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media/image1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ny"/>
        <w:rPr>
          <w:rFonts w:ascii="Calibri" w:cs="Calibri" w:hAnsi="Calibri" w:eastAsia="Calibri"/>
          <w:sz w:val="18"/>
          <w:szCs w:val="18"/>
        </w:rPr>
      </w:pPr>
    </w:p>
    <w:tbl>
      <w:tblPr>
        <w:tblW w:w="9916" w:type="dxa"/>
        <w:jc w:val="left"/>
        <w:tblInd w:w="35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116"/>
        <w:gridCol w:w="6800"/>
      </w:tblGrid>
      <w:tr>
        <w:tblPrEx>
          <w:shd w:val="clear" w:color="auto" w:fill="ced7e7"/>
        </w:tblPrEx>
        <w:trPr>
          <w:trHeight w:val="221" w:hRule="atLeast"/>
        </w:trPr>
        <w:tc>
          <w:tcPr>
            <w:tcW w:type="dxa" w:w="31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eeaf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ny"/>
              <w:spacing w:before="120" w:after="120" w:line="276" w:lineRule="auto"/>
            </w:pPr>
            <w:r>
              <w:rPr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 xml:space="preserve">Nazwa </w:t>
            </w:r>
            <w:r>
              <w:rPr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  <w:lang w:val="sv-SE"/>
              </w:rPr>
              <w:t>Firmy</w:t>
            </w:r>
            <w:r>
              <w:rPr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:</w:t>
            </w:r>
          </w:p>
        </w:tc>
        <w:tc>
          <w:tcPr>
            <w:tcW w:type="dxa" w:w="67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69" w:hRule="atLeast"/>
        </w:trPr>
        <w:tc>
          <w:tcPr>
            <w:tcW w:type="dxa" w:w="31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eeaf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ny"/>
              <w:spacing w:line="276" w:lineRule="auto"/>
            </w:pPr>
            <w:r>
              <w:rPr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 xml:space="preserve">Adres </w:t>
            </w:r>
            <w:r>
              <w:rPr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  <w:lang w:val="sv-SE"/>
              </w:rPr>
              <w:t>Firmy</w:t>
            </w:r>
            <w:r>
              <w:rPr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:</w:t>
            </w:r>
          </w:p>
        </w:tc>
        <w:tc>
          <w:tcPr>
            <w:tcW w:type="dxa" w:w="67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3" w:hRule="atLeast"/>
        </w:trPr>
        <w:tc>
          <w:tcPr>
            <w:tcW w:type="dxa" w:w="31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eeaf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ny"/>
              <w:spacing w:line="276" w:lineRule="auto"/>
            </w:pPr>
            <w:r>
              <w:rPr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Osoba upowa</w:t>
            </w:r>
            <w:r>
              <w:rPr>
                <w:rFonts w:ascii="Calibri" w:hAnsi="Calibri" w:hint="default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ż</w:t>
            </w:r>
            <w:r>
              <w:rPr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niona do podpisana zg</w:t>
            </w:r>
            <w:r>
              <w:rPr>
                <w:rFonts w:ascii="Calibri" w:hAnsi="Calibri" w:hint="default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ł</w:t>
            </w:r>
            <w:r>
              <w:rPr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oszenia:</w:t>
            </w:r>
          </w:p>
        </w:tc>
        <w:tc>
          <w:tcPr>
            <w:tcW w:type="dxa" w:w="67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13" w:hRule="atLeast"/>
        </w:trPr>
        <w:tc>
          <w:tcPr>
            <w:tcW w:type="dxa" w:w="31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eeaf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ny"/>
              <w:spacing w:line="276" w:lineRule="auto"/>
            </w:pPr>
            <w:r>
              <w:rPr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Osoba do kontakt</w:t>
            </w:r>
            <w:r>
              <w:rPr>
                <w:rFonts w:ascii="Calibri" w:hAnsi="Calibri" w:hint="default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ó</w:t>
            </w:r>
            <w:r>
              <w:rPr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w roboczych: imi</w:t>
            </w:r>
            <w:r>
              <w:rPr>
                <w:rFonts w:ascii="Calibri" w:hAnsi="Calibri" w:hint="default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 xml:space="preserve">ę </w:t>
            </w:r>
            <w:r>
              <w:rPr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i nazwisko</w:t>
            </w:r>
          </w:p>
        </w:tc>
        <w:tc>
          <w:tcPr>
            <w:tcW w:type="dxa" w:w="67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81" w:hRule="atLeast"/>
        </w:trPr>
        <w:tc>
          <w:tcPr>
            <w:tcW w:type="dxa" w:w="31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eeaf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ny"/>
              <w:jc w:val="both"/>
              <w:rPr>
                <w:rFonts w:ascii="Calibri" w:cs="Calibri" w:hAnsi="Calibri" w:eastAsia="Calibri"/>
                <w:b w:val="1"/>
                <w:bCs w:val="1"/>
                <w:sz w:val="22"/>
                <w:szCs w:val="22"/>
                <w:shd w:val="nil" w:color="auto" w:fill="auto"/>
              </w:rPr>
            </w:pPr>
            <w:r>
              <w:rPr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Telefon os. kontaktowej</w:t>
            </w:r>
          </w:p>
          <w:p>
            <w:pPr>
              <w:pStyle w:val="Normalny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oraz e-mail:</w:t>
            </w:r>
          </w:p>
        </w:tc>
        <w:tc>
          <w:tcPr>
            <w:tcW w:type="dxa" w:w="67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ny"/>
        <w:widowControl w:val="0"/>
        <w:ind w:left="250" w:hanging="250"/>
        <w:rPr>
          <w:rFonts w:ascii="Calibri" w:cs="Calibri" w:hAnsi="Calibri" w:eastAsia="Calibri"/>
          <w:sz w:val="18"/>
          <w:szCs w:val="18"/>
        </w:rPr>
      </w:pPr>
    </w:p>
    <w:p>
      <w:pPr>
        <w:pStyle w:val="Normalny"/>
        <w:spacing w:after="200" w:line="276" w:lineRule="auto"/>
        <w:jc w:val="both"/>
        <w:rPr>
          <w:rFonts w:ascii="Calibri" w:cs="Calibri" w:hAnsi="Calibri" w:eastAsia="Calibri"/>
          <w:sz w:val="22"/>
          <w:szCs w:val="22"/>
        </w:rPr>
      </w:pPr>
    </w:p>
    <w:p>
      <w:pPr>
        <w:pStyle w:val="Nagłówek 3"/>
        <w:shd w:val="clear" w:color="auto" w:fill="ffffff"/>
        <w:spacing w:before="0" w:after="0"/>
        <w:jc w:val="both"/>
        <w:rPr>
          <w:rFonts w:ascii="Calibri" w:cs="Calibri" w:hAnsi="Calibri" w:eastAsia="Calibri"/>
          <w:b w:val="0"/>
          <w:bCs w:val="0"/>
          <w:outline w:val="0"/>
          <w:color w:val="ffffff"/>
          <w:sz w:val="22"/>
          <w:szCs w:val="22"/>
          <w:u w:color="ffffff"/>
          <w14:textFill>
            <w14:solidFill>
              <w14:srgbClr w14:val="FFFFFF"/>
            </w14:solidFill>
          </w14:textFill>
        </w:rPr>
      </w:pPr>
      <w:r>
        <w:rPr>
          <w:rFonts w:ascii="Calibri" w:hAnsi="Calibri"/>
          <w:b w:val="0"/>
          <w:bCs w:val="0"/>
          <w:sz w:val="22"/>
          <w:szCs w:val="22"/>
          <w:rtl w:val="0"/>
        </w:rPr>
        <w:t>Zg</w:t>
      </w:r>
      <w:r>
        <w:rPr>
          <w:rFonts w:ascii="Calibri" w:hAnsi="Calibri" w:hint="default"/>
          <w:b w:val="0"/>
          <w:bCs w:val="0"/>
          <w:sz w:val="22"/>
          <w:szCs w:val="22"/>
          <w:rtl w:val="0"/>
        </w:rPr>
        <w:t>ł</w:t>
      </w:r>
      <w:r>
        <w:rPr>
          <w:rFonts w:ascii="Calibri" w:hAnsi="Calibri"/>
          <w:b w:val="0"/>
          <w:bCs w:val="0"/>
          <w:sz w:val="22"/>
          <w:szCs w:val="22"/>
          <w:rtl w:val="0"/>
        </w:rPr>
        <w:t>aszam udzia</w:t>
      </w:r>
      <w:r>
        <w:rPr>
          <w:rFonts w:ascii="Calibri" w:hAnsi="Calibri" w:hint="default"/>
          <w:b w:val="0"/>
          <w:bCs w:val="0"/>
          <w:sz w:val="22"/>
          <w:szCs w:val="22"/>
          <w:rtl w:val="0"/>
        </w:rPr>
        <w:t xml:space="preserve">ł </w:t>
      </w:r>
      <w:r>
        <w:rPr>
          <w:rFonts w:ascii="Calibri" w:hAnsi="Calibri"/>
          <w:b w:val="0"/>
          <w:bCs w:val="0"/>
          <w:sz w:val="22"/>
          <w:szCs w:val="22"/>
          <w:rtl w:val="0"/>
        </w:rPr>
        <w:t>w warsztatach bran</w:t>
      </w:r>
      <w:r>
        <w:rPr>
          <w:rFonts w:ascii="Calibri" w:hAnsi="Calibri" w:hint="default"/>
          <w:b w:val="0"/>
          <w:bCs w:val="0"/>
          <w:sz w:val="22"/>
          <w:szCs w:val="22"/>
          <w:rtl w:val="0"/>
        </w:rPr>
        <w:t>ż</w:t>
      </w:r>
      <w:r>
        <w:rPr>
          <w:rFonts w:ascii="Calibri" w:hAnsi="Calibri"/>
          <w:b w:val="0"/>
          <w:bCs w:val="0"/>
          <w:sz w:val="22"/>
          <w:szCs w:val="22"/>
          <w:rtl w:val="0"/>
        </w:rPr>
        <w:t xml:space="preserve">owych </w:t>
      </w:r>
      <w:r>
        <w:rPr>
          <w:rFonts w:ascii="Calibri" w:hAnsi="Calibri"/>
          <w:sz w:val="22"/>
          <w:szCs w:val="22"/>
          <w:rtl w:val="0"/>
          <w:lang w:val="sv-SE"/>
        </w:rPr>
        <w:t xml:space="preserve">PATA Denmark w </w:t>
      </w:r>
      <w:r>
        <w:rPr>
          <w:rFonts w:ascii="Calibri" w:hAnsi="Calibri" w:hint="default"/>
          <w:sz w:val="22"/>
          <w:szCs w:val="22"/>
          <w:rtl w:val="0"/>
          <w:lang w:val="sv-SE"/>
        </w:rPr>
        <w:t>Å</w:t>
      </w:r>
      <w:r>
        <w:rPr>
          <w:rFonts w:ascii="Calibri" w:hAnsi="Calibri"/>
          <w:sz w:val="22"/>
          <w:szCs w:val="22"/>
          <w:rtl w:val="0"/>
          <w:lang w:val="sv-SE"/>
        </w:rPr>
        <w:t>rhus i Kopenhadze</w:t>
      </w:r>
      <w:r>
        <w:rPr>
          <w:rFonts w:ascii="Calibri" w:hAnsi="Calibri"/>
          <w:sz w:val="22"/>
          <w:szCs w:val="22"/>
          <w:rtl w:val="0"/>
        </w:rPr>
        <w:t>,</w:t>
      </w:r>
      <w:r>
        <w:rPr>
          <w:rFonts w:ascii="Calibri" w:hAnsi="Calibri"/>
          <w:outline w:val="0"/>
          <w:color w:val="ffffff"/>
          <w:sz w:val="22"/>
          <w:szCs w:val="22"/>
          <w:u w:color="ffffff"/>
          <w:rtl w:val="0"/>
          <w14:textFill>
            <w14:solidFill>
              <w14:srgbClr w14:val="FFFFFF"/>
            </w14:solidFill>
          </w14:textFill>
        </w:rPr>
        <w:t>r</w:t>
      </w:r>
      <w:r>
        <w:rPr>
          <w:rFonts w:ascii="Calibri" w:hAnsi="Calibri"/>
          <w:b w:val="0"/>
          <w:bCs w:val="0"/>
          <w:sz w:val="22"/>
          <w:szCs w:val="22"/>
          <w:rtl w:val="0"/>
        </w:rPr>
        <w:t>odbywaj</w:t>
      </w:r>
      <w:r>
        <w:rPr>
          <w:rFonts w:ascii="Calibri" w:hAnsi="Calibri" w:hint="default"/>
          <w:b w:val="0"/>
          <w:bCs w:val="0"/>
          <w:sz w:val="22"/>
          <w:szCs w:val="22"/>
          <w:rtl w:val="0"/>
        </w:rPr>
        <w:t>ą</w:t>
      </w:r>
      <w:r>
        <w:rPr>
          <w:rFonts w:ascii="Calibri" w:hAnsi="Calibri"/>
          <w:b w:val="0"/>
          <w:bCs w:val="0"/>
          <w:sz w:val="22"/>
          <w:szCs w:val="22"/>
          <w:rtl w:val="0"/>
        </w:rPr>
        <w:t>cych si</w:t>
      </w:r>
      <w:r>
        <w:rPr>
          <w:rFonts w:ascii="Calibri" w:hAnsi="Calibri" w:hint="default"/>
          <w:b w:val="0"/>
          <w:bCs w:val="0"/>
          <w:sz w:val="22"/>
          <w:szCs w:val="22"/>
          <w:rtl w:val="0"/>
        </w:rPr>
        <w:t xml:space="preserve">ę </w:t>
      </w:r>
      <w:r>
        <w:rPr>
          <w:rFonts w:ascii="Calibri" w:hAnsi="Calibri"/>
          <w:b w:val="0"/>
          <w:bCs w:val="0"/>
          <w:sz w:val="22"/>
          <w:szCs w:val="22"/>
          <w:rtl w:val="0"/>
        </w:rPr>
        <w:t>w</w:t>
      </w:r>
      <w:r>
        <w:rPr>
          <w:rFonts w:ascii="Calibri" w:hAnsi="Calibri" w:hint="default"/>
          <w:b w:val="0"/>
          <w:bCs w:val="0"/>
          <w:sz w:val="22"/>
          <w:szCs w:val="22"/>
          <w:rtl w:val="0"/>
        </w:rPr>
        <w:t> </w:t>
      </w:r>
      <w:r>
        <w:rPr>
          <w:rFonts w:ascii="Calibri" w:hAnsi="Calibri"/>
          <w:b w:val="0"/>
          <w:bCs w:val="0"/>
          <w:sz w:val="22"/>
          <w:szCs w:val="22"/>
          <w:rtl w:val="0"/>
        </w:rPr>
        <w:t xml:space="preserve">dniach </w:t>
      </w:r>
      <w:r>
        <w:rPr>
          <w:rFonts w:ascii="Calibri" w:hAnsi="Calibri"/>
          <w:sz w:val="22"/>
          <w:szCs w:val="22"/>
          <w:rtl w:val="0"/>
        </w:rPr>
        <w:t>01-0</w:t>
      </w:r>
      <w:r>
        <w:rPr>
          <w:rFonts w:ascii="Calibri" w:hAnsi="Calibri"/>
          <w:sz w:val="22"/>
          <w:szCs w:val="22"/>
          <w:rtl w:val="0"/>
          <w:lang w:val="sv-SE"/>
        </w:rPr>
        <w:t>2 listopada 2023</w:t>
      </w:r>
      <w:r>
        <w:rPr>
          <w:rFonts w:ascii="Calibri" w:hAnsi="Calibri"/>
          <w:sz w:val="22"/>
          <w:szCs w:val="22"/>
          <w:rtl w:val="0"/>
        </w:rPr>
        <w:t>.</w:t>
      </w:r>
      <w:r>
        <w:rPr>
          <w:rFonts w:ascii="Calibri" w:hAnsi="Calibri"/>
          <w:b w:val="0"/>
          <w:bCs w:val="0"/>
          <w:sz w:val="22"/>
          <w:szCs w:val="22"/>
          <w:rtl w:val="0"/>
        </w:rPr>
        <w:t xml:space="preserve"> zgodnie z ofert</w:t>
      </w:r>
      <w:r>
        <w:rPr>
          <w:rFonts w:ascii="Calibri" w:hAnsi="Calibri" w:hint="default"/>
          <w:b w:val="0"/>
          <w:bCs w:val="0"/>
          <w:sz w:val="22"/>
          <w:szCs w:val="22"/>
          <w:rtl w:val="0"/>
        </w:rPr>
        <w:t xml:space="preserve">ą </w:t>
      </w:r>
      <w:r>
        <w:rPr>
          <w:rFonts w:ascii="Calibri" w:hAnsi="Calibri"/>
          <w:b w:val="0"/>
          <w:bCs w:val="0"/>
          <w:sz w:val="22"/>
          <w:szCs w:val="22"/>
          <w:rtl w:val="0"/>
        </w:rPr>
        <w:t>udzia</w:t>
      </w:r>
      <w:r>
        <w:rPr>
          <w:rFonts w:ascii="Calibri" w:hAnsi="Calibri" w:hint="default"/>
          <w:b w:val="0"/>
          <w:bCs w:val="0"/>
          <w:sz w:val="22"/>
          <w:szCs w:val="22"/>
          <w:rtl w:val="0"/>
        </w:rPr>
        <w:t>ł</w:t>
      </w:r>
      <w:r>
        <w:rPr>
          <w:rFonts w:ascii="Calibri" w:hAnsi="Calibri"/>
          <w:b w:val="0"/>
          <w:bCs w:val="0"/>
          <w:sz w:val="22"/>
          <w:szCs w:val="22"/>
          <w:rtl w:val="0"/>
        </w:rPr>
        <w:t>u przedstawion</w:t>
      </w:r>
      <w:r>
        <w:rPr>
          <w:rFonts w:ascii="Calibri" w:hAnsi="Calibri" w:hint="default"/>
          <w:b w:val="0"/>
          <w:bCs w:val="0"/>
          <w:sz w:val="22"/>
          <w:szCs w:val="22"/>
          <w:rtl w:val="0"/>
        </w:rPr>
        <w:t xml:space="preserve">ą </w:t>
      </w:r>
      <w:r>
        <w:rPr>
          <w:rFonts w:ascii="Calibri" w:hAnsi="Calibri"/>
          <w:b w:val="0"/>
          <w:bCs w:val="0"/>
          <w:sz w:val="22"/>
          <w:szCs w:val="22"/>
          <w:rtl w:val="0"/>
        </w:rPr>
        <w:t>przez Zagraniczny O</w:t>
      </w:r>
      <w:r>
        <w:rPr>
          <w:rFonts w:ascii="Calibri" w:hAnsi="Calibri" w:hint="default"/>
          <w:b w:val="0"/>
          <w:bCs w:val="0"/>
          <w:sz w:val="22"/>
          <w:szCs w:val="22"/>
          <w:rtl w:val="0"/>
        </w:rPr>
        <w:t>ś</w:t>
      </w:r>
      <w:r>
        <w:rPr>
          <w:rFonts w:ascii="Calibri" w:hAnsi="Calibri"/>
          <w:b w:val="0"/>
          <w:bCs w:val="0"/>
          <w:sz w:val="22"/>
          <w:szCs w:val="22"/>
          <w:rtl w:val="0"/>
        </w:rPr>
        <w:t xml:space="preserve">rodek Polskiej Organizacji Turystycznej (ZOPOT) w </w:t>
      </w:r>
      <w:r>
        <w:rPr>
          <w:rFonts w:ascii="Calibri" w:hAnsi="Calibri"/>
          <w:b w:val="0"/>
          <w:bCs w:val="0"/>
          <w:sz w:val="22"/>
          <w:szCs w:val="22"/>
          <w:rtl w:val="0"/>
          <w:lang w:val="sv-SE"/>
        </w:rPr>
        <w:t>Sztokholmie</w:t>
      </w:r>
      <w:r>
        <w:rPr>
          <w:rFonts w:ascii="Calibri" w:hAnsi="Calibri"/>
          <w:b w:val="0"/>
          <w:bCs w:val="0"/>
          <w:sz w:val="22"/>
          <w:szCs w:val="22"/>
          <w:rtl w:val="0"/>
        </w:rPr>
        <w:t xml:space="preserve">. </w:t>
      </w:r>
      <w:r>
        <w:rPr>
          <w:rFonts w:ascii="Calibri" w:hAnsi="Calibri"/>
          <w:sz w:val="22"/>
          <w:szCs w:val="22"/>
          <w:rtl w:val="0"/>
        </w:rPr>
        <w:t>Jednocze</w:t>
      </w:r>
      <w:r>
        <w:rPr>
          <w:rFonts w:ascii="Calibri" w:hAnsi="Calibri" w:hint="default"/>
          <w:sz w:val="22"/>
          <w:szCs w:val="22"/>
          <w:rtl w:val="0"/>
        </w:rPr>
        <w:t>ś</w:t>
      </w:r>
      <w:r>
        <w:rPr>
          <w:rFonts w:ascii="Calibri" w:hAnsi="Calibri"/>
          <w:sz w:val="22"/>
          <w:szCs w:val="22"/>
          <w:rtl w:val="0"/>
        </w:rPr>
        <w:t>nie o</w:t>
      </w:r>
      <w:r>
        <w:rPr>
          <w:rFonts w:ascii="Calibri" w:hAnsi="Calibri" w:hint="default"/>
          <w:sz w:val="22"/>
          <w:szCs w:val="22"/>
          <w:rtl w:val="0"/>
        </w:rPr>
        <w:t>ś</w:t>
      </w:r>
      <w:r>
        <w:rPr>
          <w:rFonts w:ascii="Calibri" w:hAnsi="Calibri"/>
          <w:sz w:val="22"/>
          <w:szCs w:val="22"/>
          <w:rtl w:val="0"/>
        </w:rPr>
        <w:t xml:space="preserve">wiadczam, </w:t>
      </w:r>
      <w:r>
        <w:rPr>
          <w:rFonts w:ascii="Calibri" w:hAnsi="Calibri" w:hint="default"/>
          <w:sz w:val="22"/>
          <w:szCs w:val="22"/>
          <w:rtl w:val="0"/>
        </w:rPr>
        <w:t>ż</w:t>
      </w:r>
      <w:r>
        <w:rPr>
          <w:rFonts w:ascii="Calibri" w:hAnsi="Calibri"/>
          <w:sz w:val="22"/>
          <w:szCs w:val="22"/>
          <w:rtl w:val="0"/>
        </w:rPr>
        <w:t>e jako Uczestnik spe</w:t>
      </w:r>
      <w:r>
        <w:rPr>
          <w:rFonts w:ascii="Calibri" w:hAnsi="Calibri" w:hint="default"/>
          <w:sz w:val="22"/>
          <w:szCs w:val="22"/>
          <w:rtl w:val="0"/>
        </w:rPr>
        <w:t>ł</w:t>
      </w:r>
      <w:r>
        <w:rPr>
          <w:rFonts w:ascii="Calibri" w:hAnsi="Calibri"/>
          <w:sz w:val="22"/>
          <w:szCs w:val="22"/>
          <w:rtl w:val="0"/>
        </w:rPr>
        <w:t>niam kryteria i warunki udzia</w:t>
      </w:r>
      <w:r>
        <w:rPr>
          <w:rFonts w:ascii="Calibri" w:hAnsi="Calibri" w:hint="default"/>
          <w:sz w:val="22"/>
          <w:szCs w:val="22"/>
          <w:rtl w:val="0"/>
        </w:rPr>
        <w:t>ł</w:t>
      </w:r>
      <w:r>
        <w:rPr>
          <w:rFonts w:ascii="Calibri" w:hAnsi="Calibri"/>
          <w:sz w:val="22"/>
          <w:szCs w:val="22"/>
          <w:rtl w:val="0"/>
        </w:rPr>
        <w:t xml:space="preserve">u w </w:t>
      </w:r>
      <w:r>
        <w:rPr>
          <w:rFonts w:ascii="Calibri" w:hAnsi="Calibri"/>
          <w:sz w:val="22"/>
          <w:szCs w:val="22"/>
          <w:rtl w:val="0"/>
          <w:lang w:val="sv-SE"/>
        </w:rPr>
        <w:t>imprezie,</w:t>
      </w:r>
      <w:r>
        <w:rPr>
          <w:rFonts w:ascii="Calibri" w:hAnsi="Calibri"/>
          <w:sz w:val="22"/>
          <w:szCs w:val="22"/>
          <w:rtl w:val="0"/>
        </w:rPr>
        <w:t xml:space="preserve"> deklaruj</w:t>
      </w:r>
      <w:r>
        <w:rPr>
          <w:rFonts w:ascii="Calibri" w:hAnsi="Calibri" w:hint="default"/>
          <w:sz w:val="22"/>
          <w:szCs w:val="22"/>
          <w:rtl w:val="0"/>
        </w:rPr>
        <w:t>ą</w:t>
      </w:r>
      <w:r>
        <w:rPr>
          <w:rFonts w:ascii="Calibri" w:hAnsi="Calibri"/>
          <w:sz w:val="22"/>
          <w:szCs w:val="22"/>
          <w:rtl w:val="0"/>
        </w:rPr>
        <w:t>c liczb</w:t>
      </w:r>
      <w:r>
        <w:rPr>
          <w:rFonts w:ascii="Calibri" w:hAnsi="Calibri" w:hint="default"/>
          <w:sz w:val="22"/>
          <w:szCs w:val="22"/>
          <w:rtl w:val="0"/>
        </w:rPr>
        <w:t xml:space="preserve">ę </w:t>
      </w:r>
      <w:r>
        <w:rPr>
          <w:rFonts w:ascii="Calibri" w:hAnsi="Calibri"/>
          <w:sz w:val="22"/>
          <w:szCs w:val="22"/>
          <w:rtl w:val="0"/>
        </w:rPr>
        <w:t>uzyskanych punkt</w:t>
      </w:r>
      <w:r>
        <w:rPr>
          <w:rFonts w:ascii="Calibri" w:hAnsi="Calibri" w:hint="default"/>
          <w:sz w:val="22"/>
          <w:szCs w:val="22"/>
          <w:rtl w:val="0"/>
        </w:rPr>
        <w:t>ó</w:t>
      </w:r>
      <w:r>
        <w:rPr>
          <w:rFonts w:ascii="Calibri" w:hAnsi="Calibri"/>
          <w:sz w:val="22"/>
          <w:szCs w:val="22"/>
          <w:rtl w:val="0"/>
        </w:rPr>
        <w:t xml:space="preserve">w </w:t>
      </w:r>
      <w:r>
        <w:rPr>
          <w:rFonts w:ascii="Calibri" w:hAnsi="Calibri" w:hint="default"/>
          <w:sz w:val="22"/>
          <w:szCs w:val="22"/>
          <w:rtl w:val="0"/>
        </w:rPr>
        <w:t>……</w:t>
      </w:r>
      <w:r>
        <w:rPr>
          <w:rFonts w:ascii="Calibri" w:hAnsi="Calibri"/>
          <w:sz w:val="22"/>
          <w:szCs w:val="22"/>
          <w:rtl w:val="0"/>
        </w:rPr>
        <w:t>. na podstawie informacji zawartych w formularzu za</w:t>
      </w:r>
      <w:r>
        <w:rPr>
          <w:rFonts w:ascii="Calibri" w:hAnsi="Calibri" w:hint="default"/>
          <w:sz w:val="22"/>
          <w:szCs w:val="22"/>
          <w:rtl w:val="0"/>
        </w:rPr>
        <w:t>łą</w:t>
      </w:r>
      <w:r>
        <w:rPr>
          <w:rFonts w:ascii="Calibri" w:hAnsi="Calibri"/>
          <w:sz w:val="22"/>
          <w:szCs w:val="22"/>
          <w:rtl w:val="0"/>
        </w:rPr>
        <w:t>czonym do</w:t>
      </w:r>
      <w:r>
        <w:rPr>
          <w:rFonts w:ascii="Calibri" w:hAnsi="Calibri" w:hint="default"/>
          <w:sz w:val="22"/>
          <w:szCs w:val="22"/>
          <w:rtl w:val="0"/>
        </w:rPr>
        <w:t> </w:t>
      </w:r>
      <w:r>
        <w:rPr>
          <w:rFonts w:ascii="Calibri" w:hAnsi="Calibri"/>
          <w:sz w:val="22"/>
          <w:szCs w:val="22"/>
          <w:rtl w:val="0"/>
        </w:rPr>
        <w:t>niniejszego zg</w:t>
      </w:r>
      <w:r>
        <w:rPr>
          <w:rFonts w:ascii="Calibri" w:hAnsi="Calibri" w:hint="default"/>
          <w:sz w:val="22"/>
          <w:szCs w:val="22"/>
          <w:rtl w:val="0"/>
        </w:rPr>
        <w:t>ł</w:t>
      </w:r>
      <w:r>
        <w:rPr>
          <w:rFonts w:ascii="Calibri" w:hAnsi="Calibri"/>
          <w:sz w:val="22"/>
          <w:szCs w:val="22"/>
          <w:rtl w:val="0"/>
        </w:rPr>
        <w:t xml:space="preserve">oszenia. </w:t>
      </w:r>
    </w:p>
    <w:p>
      <w:pPr>
        <w:pStyle w:val="Normalny"/>
        <w:jc w:val="both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sz w:val="22"/>
          <w:szCs w:val="22"/>
          <w:rtl w:val="0"/>
        </w:rPr>
        <w:t>W przypadku zakwalifikowania si</w:t>
      </w:r>
      <w:r>
        <w:rPr>
          <w:rFonts w:ascii="Calibri" w:hAnsi="Calibri" w:hint="default"/>
          <w:sz w:val="22"/>
          <w:szCs w:val="22"/>
          <w:rtl w:val="0"/>
        </w:rPr>
        <w:t xml:space="preserve">ę </w:t>
      </w:r>
      <w:r>
        <w:rPr>
          <w:rFonts w:ascii="Calibri" w:hAnsi="Calibri"/>
          <w:sz w:val="22"/>
          <w:szCs w:val="22"/>
          <w:rtl w:val="0"/>
        </w:rPr>
        <w:t>udzia</w:t>
      </w:r>
      <w:r>
        <w:rPr>
          <w:rFonts w:ascii="Calibri" w:hAnsi="Calibri" w:hint="default"/>
          <w:sz w:val="22"/>
          <w:szCs w:val="22"/>
          <w:rtl w:val="0"/>
        </w:rPr>
        <w:t>ł</w:t>
      </w:r>
      <w:r>
        <w:rPr>
          <w:rFonts w:ascii="Calibri" w:hAnsi="Calibri"/>
          <w:sz w:val="22"/>
          <w:szCs w:val="22"/>
          <w:rtl w:val="0"/>
        </w:rPr>
        <w:t>u w warsztatach, a braku obecno</w:t>
      </w:r>
      <w:r>
        <w:rPr>
          <w:rFonts w:ascii="Calibri" w:hAnsi="Calibri" w:hint="default"/>
          <w:sz w:val="22"/>
          <w:szCs w:val="22"/>
          <w:rtl w:val="0"/>
        </w:rPr>
        <w:t>ś</w:t>
      </w:r>
      <w:r>
        <w:rPr>
          <w:rFonts w:ascii="Calibri" w:hAnsi="Calibri"/>
          <w:sz w:val="22"/>
          <w:szCs w:val="22"/>
          <w:rtl w:val="0"/>
        </w:rPr>
        <w:t>ci w tym wydarzeniu, zobowi</w:t>
      </w:r>
      <w:r>
        <w:rPr>
          <w:rFonts w:ascii="Calibri" w:hAnsi="Calibri" w:hint="default"/>
          <w:sz w:val="22"/>
          <w:szCs w:val="22"/>
          <w:rtl w:val="0"/>
        </w:rPr>
        <w:t>ą</w:t>
      </w:r>
      <w:r>
        <w:rPr>
          <w:rFonts w:ascii="Calibri" w:hAnsi="Calibri"/>
          <w:sz w:val="22"/>
          <w:szCs w:val="22"/>
          <w:rtl w:val="0"/>
        </w:rPr>
        <w:t>zuj</w:t>
      </w:r>
      <w:r>
        <w:rPr>
          <w:rFonts w:ascii="Calibri" w:hAnsi="Calibri" w:hint="default"/>
          <w:sz w:val="22"/>
          <w:szCs w:val="22"/>
          <w:rtl w:val="0"/>
        </w:rPr>
        <w:t xml:space="preserve">ę </w:t>
      </w:r>
      <w:r>
        <w:rPr>
          <w:rFonts w:ascii="Calibri" w:hAnsi="Calibri"/>
          <w:sz w:val="22"/>
          <w:szCs w:val="22"/>
          <w:rtl w:val="0"/>
        </w:rPr>
        <w:t>si</w:t>
      </w:r>
      <w:r>
        <w:rPr>
          <w:rFonts w:ascii="Calibri" w:hAnsi="Calibri" w:hint="default"/>
          <w:sz w:val="22"/>
          <w:szCs w:val="22"/>
          <w:rtl w:val="0"/>
        </w:rPr>
        <w:t xml:space="preserve">ę </w:t>
      </w:r>
      <w:r>
        <w:rPr>
          <w:rFonts w:ascii="Calibri" w:hAnsi="Calibri"/>
          <w:sz w:val="22"/>
          <w:szCs w:val="22"/>
          <w:rtl w:val="0"/>
        </w:rPr>
        <w:t>do zwrotu ca</w:t>
      </w:r>
      <w:r>
        <w:rPr>
          <w:rFonts w:ascii="Calibri" w:hAnsi="Calibri" w:hint="default"/>
          <w:sz w:val="22"/>
          <w:szCs w:val="22"/>
          <w:rtl w:val="0"/>
        </w:rPr>
        <w:t>ł</w:t>
      </w:r>
      <w:r>
        <w:rPr>
          <w:rFonts w:ascii="Calibri" w:hAnsi="Calibri"/>
          <w:sz w:val="22"/>
          <w:szCs w:val="22"/>
          <w:rtl w:val="0"/>
        </w:rPr>
        <w:t>o</w:t>
      </w:r>
      <w:r>
        <w:rPr>
          <w:rFonts w:ascii="Calibri" w:hAnsi="Calibri" w:hint="default"/>
          <w:sz w:val="22"/>
          <w:szCs w:val="22"/>
          <w:rtl w:val="0"/>
        </w:rPr>
        <w:t>ś</w:t>
      </w:r>
      <w:r>
        <w:rPr>
          <w:rFonts w:ascii="Calibri" w:hAnsi="Calibri"/>
          <w:sz w:val="22"/>
          <w:szCs w:val="22"/>
          <w:rtl w:val="0"/>
        </w:rPr>
        <w:t>ci koszt</w:t>
      </w:r>
      <w:r>
        <w:rPr>
          <w:rFonts w:ascii="Calibri" w:hAnsi="Calibri" w:hint="default"/>
          <w:sz w:val="22"/>
          <w:szCs w:val="22"/>
          <w:rtl w:val="0"/>
        </w:rPr>
        <w:t>ó</w:t>
      </w:r>
      <w:r>
        <w:rPr>
          <w:rFonts w:ascii="Calibri" w:hAnsi="Calibri"/>
          <w:sz w:val="22"/>
          <w:szCs w:val="22"/>
          <w:rtl w:val="0"/>
        </w:rPr>
        <w:t>w poniesionych przez ZOPOT, w wysoko</w:t>
      </w:r>
      <w:r>
        <w:rPr>
          <w:rFonts w:ascii="Calibri" w:hAnsi="Calibri" w:hint="default"/>
          <w:sz w:val="22"/>
          <w:szCs w:val="22"/>
          <w:rtl w:val="0"/>
        </w:rPr>
        <w:t>ś</w:t>
      </w:r>
      <w:r>
        <w:rPr>
          <w:rFonts w:ascii="Calibri" w:hAnsi="Calibri"/>
          <w:sz w:val="22"/>
          <w:szCs w:val="22"/>
          <w:rtl w:val="0"/>
        </w:rPr>
        <w:t xml:space="preserve">ci </w:t>
      </w:r>
      <w:r>
        <w:rPr>
          <w:rFonts w:ascii="Calibri" w:hAnsi="Calibri"/>
          <w:b w:val="1"/>
          <w:bCs w:val="1"/>
          <w:sz w:val="22"/>
          <w:szCs w:val="22"/>
          <w:rtl w:val="0"/>
          <w:lang w:val="sv-SE"/>
        </w:rPr>
        <w:t>7 500 DKK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.</w:t>
      </w:r>
    </w:p>
    <w:p>
      <w:pPr>
        <w:pStyle w:val="Normalny"/>
        <w:jc w:val="both"/>
        <w:rPr>
          <w:rFonts w:ascii="Calibri" w:cs="Calibri" w:hAnsi="Calibri" w:eastAsia="Calibri"/>
          <w:sz w:val="22"/>
          <w:szCs w:val="22"/>
        </w:rPr>
      </w:pPr>
    </w:p>
    <w:p>
      <w:pPr>
        <w:pStyle w:val="Normalny"/>
        <w:spacing w:line="276" w:lineRule="auto"/>
        <w:jc w:val="both"/>
        <w:rPr>
          <w:rFonts w:ascii="Calibri" w:cs="Calibri" w:hAnsi="Calibri" w:eastAsia="Calibri"/>
          <w:i w:val="1"/>
          <w:iCs w:val="1"/>
          <w:sz w:val="22"/>
          <w:szCs w:val="22"/>
        </w:rPr>
      </w:pPr>
    </w:p>
    <w:tbl>
      <w:tblPr>
        <w:tblW w:w="1006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031"/>
        <w:gridCol w:w="5031"/>
      </w:tblGrid>
      <w:tr>
        <w:tblPrEx>
          <w:shd w:val="clear" w:color="auto" w:fill="ced7e7"/>
        </w:tblPrEx>
        <w:trPr>
          <w:trHeight w:val="795" w:hRule="atLeast"/>
        </w:trPr>
        <w:tc>
          <w:tcPr>
            <w:tcW w:type="dxa" w:w="50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ny"/>
              <w:spacing w:line="276" w:lineRule="auto"/>
              <w:jc w:val="both"/>
              <w:rPr>
                <w:rFonts w:ascii="Calibri" w:cs="Calibri" w:hAnsi="Calibri" w:eastAsia="Calibri"/>
                <w:sz w:val="22"/>
                <w:szCs w:val="22"/>
                <w:shd w:val="nil" w:color="auto" w:fill="auto"/>
              </w:rPr>
            </w:pPr>
            <w:r>
              <w:rPr>
                <w:rFonts w:ascii="Calibri" w:hAnsi="Calibri"/>
                <w:sz w:val="22"/>
                <w:szCs w:val="22"/>
                <w:shd w:val="nil" w:color="auto" w:fill="auto"/>
                <w:rtl w:val="0"/>
              </w:rPr>
              <w:t>_______________________</w:t>
              <w:tab/>
              <w:tab/>
              <w:tab/>
            </w:r>
          </w:p>
          <w:p>
            <w:pPr>
              <w:pStyle w:val="Normalny"/>
              <w:bidi w:val="0"/>
              <w:spacing w:line="276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Calibri" w:hAnsi="Calibri"/>
                <w:sz w:val="22"/>
                <w:szCs w:val="22"/>
                <w:shd w:val="nil" w:color="auto" w:fill="auto"/>
                <w:rtl w:val="0"/>
              </w:rPr>
              <w:t>Piecz</w:t>
            </w:r>
            <w:r>
              <w:rPr>
                <w:rFonts w:ascii="Calibri" w:hAnsi="Calibri" w:hint="default"/>
                <w:sz w:val="22"/>
                <w:szCs w:val="22"/>
                <w:shd w:val="nil" w:color="auto" w:fill="auto"/>
                <w:rtl w:val="0"/>
              </w:rPr>
              <w:t>ą</w:t>
            </w:r>
            <w:r>
              <w:rPr>
                <w:rFonts w:ascii="Calibri" w:hAnsi="Calibri"/>
                <w:sz w:val="22"/>
                <w:szCs w:val="22"/>
                <w:shd w:val="nil" w:color="auto" w:fill="auto"/>
                <w:rtl w:val="0"/>
              </w:rPr>
              <w:t>tka i podpis uczestnika</w:t>
              <w:tab/>
            </w:r>
            <w:r>
              <w:rPr>
                <w:rFonts w:ascii="Calibri" w:cs="Calibri" w:hAnsi="Calibri" w:eastAsia="Calibri"/>
                <w:sz w:val="22"/>
                <w:szCs w:val="22"/>
                <w:shd w:val="nil" w:color="auto" w:fill="auto"/>
              </w:rPr>
            </w:r>
          </w:p>
        </w:tc>
        <w:tc>
          <w:tcPr>
            <w:tcW w:type="dxa" w:w="50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ny"/>
              <w:spacing w:line="276" w:lineRule="auto"/>
              <w:jc w:val="both"/>
              <w:rPr>
                <w:rFonts w:ascii="Calibri" w:cs="Calibri" w:hAnsi="Calibri" w:eastAsia="Calibri"/>
                <w:sz w:val="22"/>
                <w:szCs w:val="22"/>
                <w:shd w:val="nil" w:color="auto" w:fill="auto"/>
              </w:rPr>
            </w:pPr>
            <w:r>
              <w:rPr>
                <w:rFonts w:ascii="Calibri" w:hAnsi="Calibri"/>
                <w:sz w:val="22"/>
                <w:szCs w:val="22"/>
                <w:shd w:val="nil" w:color="auto" w:fill="auto"/>
                <w:rtl w:val="0"/>
              </w:rPr>
              <w:t>_____________________________</w:t>
              <w:tab/>
              <w:tab/>
            </w:r>
          </w:p>
          <w:p>
            <w:pPr>
              <w:pStyle w:val="Normalny"/>
              <w:bidi w:val="0"/>
              <w:spacing w:line="276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Calibri" w:hAnsi="Calibri"/>
                <w:sz w:val="22"/>
                <w:szCs w:val="22"/>
                <w:shd w:val="nil" w:color="auto" w:fill="auto"/>
                <w:rtl w:val="0"/>
              </w:rPr>
              <w:t>Piecz</w:t>
            </w:r>
            <w:r>
              <w:rPr>
                <w:rFonts w:ascii="Calibri" w:hAnsi="Calibri" w:hint="default"/>
                <w:sz w:val="22"/>
                <w:szCs w:val="22"/>
                <w:shd w:val="nil" w:color="auto" w:fill="auto"/>
                <w:rtl w:val="0"/>
              </w:rPr>
              <w:t>ą</w:t>
            </w:r>
            <w:r>
              <w:rPr>
                <w:rFonts w:ascii="Calibri" w:hAnsi="Calibri"/>
                <w:sz w:val="22"/>
                <w:szCs w:val="22"/>
                <w:shd w:val="nil" w:color="auto" w:fill="auto"/>
                <w:rtl w:val="0"/>
              </w:rPr>
              <w:t>tka i podpis  przedstawiciela ZOPOT</w:t>
              <w:tab/>
            </w:r>
            <w:r>
              <w:rPr>
                <w:rFonts w:ascii="Calibri" w:cs="Calibri" w:hAnsi="Calibri" w:eastAsia="Calibri"/>
                <w:sz w:val="22"/>
                <w:szCs w:val="22"/>
                <w:shd w:val="nil" w:color="auto" w:fill="auto"/>
              </w:rPr>
            </w:r>
          </w:p>
        </w:tc>
      </w:tr>
    </w:tbl>
    <w:p>
      <w:pPr>
        <w:pStyle w:val="Normalny"/>
        <w:widowControl w:val="0"/>
        <w:jc w:val="both"/>
        <w:rPr>
          <w:rFonts w:ascii="Calibri" w:cs="Calibri" w:hAnsi="Calibri" w:eastAsia="Calibri"/>
          <w:i w:val="1"/>
          <w:iCs w:val="1"/>
          <w:sz w:val="22"/>
          <w:szCs w:val="22"/>
        </w:rPr>
      </w:pPr>
    </w:p>
    <w:p>
      <w:pPr>
        <w:pStyle w:val="Normalny"/>
        <w:spacing w:line="276" w:lineRule="auto"/>
        <w:jc w:val="both"/>
        <w:rPr>
          <w:rFonts w:ascii="Calibri" w:cs="Calibri" w:hAnsi="Calibri" w:eastAsia="Calibri"/>
          <w:sz w:val="22"/>
          <w:szCs w:val="22"/>
        </w:rPr>
      </w:pPr>
    </w:p>
    <w:p>
      <w:pPr>
        <w:pStyle w:val="Normalny"/>
        <w:spacing w:line="276" w:lineRule="auto"/>
        <w:jc w:val="both"/>
        <w:rPr>
          <w:rFonts w:ascii="Calibri" w:cs="Calibri" w:hAnsi="Calibri" w:eastAsia="Calibri"/>
          <w:b w:val="1"/>
          <w:bCs w:val="1"/>
          <w:outline w:val="0"/>
          <w:color w:val="0070c0"/>
          <w:sz w:val="22"/>
          <w:szCs w:val="22"/>
          <w:u w:color="0070c0"/>
          <w14:textFill>
            <w14:solidFill>
              <w14:srgbClr w14:val="0070C0"/>
            </w14:solidFill>
          </w14:textFill>
        </w:rPr>
      </w:pPr>
      <w:r>
        <w:rPr>
          <w:rFonts w:ascii="Calibri" w:hAnsi="Calibri"/>
          <w:sz w:val="22"/>
          <w:szCs w:val="22"/>
          <w:rtl w:val="0"/>
        </w:rPr>
        <w:t>Podpisane zg</w:t>
      </w:r>
      <w:r>
        <w:rPr>
          <w:rFonts w:ascii="Calibri" w:hAnsi="Calibri" w:hint="default"/>
          <w:sz w:val="22"/>
          <w:szCs w:val="22"/>
          <w:rtl w:val="0"/>
        </w:rPr>
        <w:t>ł</w:t>
      </w:r>
      <w:r>
        <w:rPr>
          <w:rFonts w:ascii="Calibri" w:hAnsi="Calibri"/>
          <w:sz w:val="22"/>
          <w:szCs w:val="22"/>
          <w:rtl w:val="0"/>
        </w:rPr>
        <w:t>oszenia prosimy odsy</w:t>
      </w:r>
      <w:r>
        <w:rPr>
          <w:rFonts w:ascii="Calibri" w:hAnsi="Calibri" w:hint="default"/>
          <w:sz w:val="22"/>
          <w:szCs w:val="22"/>
          <w:rtl w:val="0"/>
        </w:rPr>
        <w:t>ł</w:t>
      </w:r>
      <w:r>
        <w:rPr>
          <w:rFonts w:ascii="Calibri" w:hAnsi="Calibri"/>
          <w:sz w:val="22"/>
          <w:szCs w:val="22"/>
          <w:rtl w:val="0"/>
        </w:rPr>
        <w:t>a</w:t>
      </w:r>
      <w:r>
        <w:rPr>
          <w:rFonts w:ascii="Calibri" w:hAnsi="Calibri" w:hint="default"/>
          <w:sz w:val="22"/>
          <w:szCs w:val="22"/>
          <w:rtl w:val="0"/>
        </w:rPr>
        <w:t xml:space="preserve">ć </w:t>
      </w:r>
      <w:r>
        <w:rPr>
          <w:rFonts w:ascii="Calibri" w:hAnsi="Calibri"/>
          <w:sz w:val="22"/>
          <w:szCs w:val="22"/>
          <w:rtl w:val="0"/>
        </w:rPr>
        <w:t xml:space="preserve">skanem na adres mailowy: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"mailto:malgorzata.hudyma@pot.gov.pl"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sv-SE"/>
        </w:rPr>
        <w:t>malgorzata.hudyma@pot.gov.pl</w:t>
      </w:r>
      <w:r>
        <w:rPr/>
        <w:fldChar w:fldCharType="end" w:fldLock="0"/>
      </w:r>
      <w:r>
        <w:rPr>
          <w:rFonts w:ascii="Calibri" w:hAnsi="Calibri"/>
          <w:b w:val="1"/>
          <w:bCs w:val="1"/>
          <w:outline w:val="0"/>
          <w:color w:val="0070c0"/>
          <w:sz w:val="22"/>
          <w:szCs w:val="22"/>
          <w:u w:color="0070c0"/>
          <w:rtl w:val="0"/>
          <w:lang w:val="sv-SE"/>
          <w14:textFill>
            <w14:solidFill>
              <w14:srgbClr w14:val="0070C0"/>
            </w14:solidFill>
          </w14:textFill>
        </w:rPr>
        <w:t xml:space="preserve"> </w:t>
      </w:r>
      <w:r>
        <w:rPr>
          <w:rFonts w:ascii="Calibri" w:hAnsi="Calibri"/>
          <w:sz w:val="22"/>
          <w:szCs w:val="22"/>
          <w:u w:color="0070c0"/>
          <w:rtl w:val="0"/>
          <w:lang w:val="sv-SE"/>
        </w:rPr>
        <w:t>w terminie do</w:t>
      </w:r>
      <w:r>
        <w:rPr>
          <w:rFonts w:ascii="Calibri" w:hAnsi="Calibri"/>
          <w:b w:val="1"/>
          <w:bCs w:val="1"/>
          <w:sz w:val="22"/>
          <w:szCs w:val="22"/>
          <w:u w:color="0070c0"/>
          <w:rtl w:val="0"/>
          <w:lang w:val="sv-SE"/>
        </w:rPr>
        <w:t xml:space="preserve"> 10 lipca 2023.</w:t>
      </w:r>
    </w:p>
    <w:p>
      <w:pPr>
        <w:pStyle w:val="Normalny"/>
        <w:pBdr>
          <w:top w:val="nil"/>
          <w:left w:val="nil"/>
          <w:bottom w:val="single" w:color="000000" w:sz="12" w:space="0" w:shadow="0" w:frame="0"/>
          <w:right w:val="nil"/>
        </w:pBdr>
        <w:spacing w:before="120" w:line="276" w:lineRule="auto"/>
        <w:jc w:val="both"/>
        <w:rPr>
          <w:rFonts w:ascii="Calibri" w:cs="Calibri" w:hAnsi="Calibri" w:eastAsia="Calibri"/>
          <w:sz w:val="22"/>
          <w:szCs w:val="22"/>
        </w:rPr>
      </w:pPr>
    </w:p>
    <w:p>
      <w:pPr>
        <w:pStyle w:val="Normalny"/>
        <w:spacing w:before="120" w:line="276" w:lineRule="auto"/>
        <w:jc w:val="both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sz w:val="22"/>
          <w:szCs w:val="22"/>
          <w:rtl w:val="0"/>
        </w:rPr>
        <w:t>Uczestnik, kt</w:t>
      </w:r>
      <w:r>
        <w:rPr>
          <w:rFonts w:ascii="Calibri" w:hAnsi="Calibri" w:hint="default"/>
          <w:sz w:val="22"/>
          <w:szCs w:val="22"/>
          <w:rtl w:val="0"/>
        </w:rPr>
        <w:t>ó</w:t>
      </w:r>
      <w:r>
        <w:rPr>
          <w:rFonts w:ascii="Calibri" w:hAnsi="Calibri"/>
          <w:sz w:val="22"/>
          <w:szCs w:val="22"/>
          <w:rtl w:val="0"/>
        </w:rPr>
        <w:t>ry nie spe</w:t>
      </w:r>
      <w:r>
        <w:rPr>
          <w:rFonts w:ascii="Calibri" w:hAnsi="Calibri" w:hint="default"/>
          <w:sz w:val="22"/>
          <w:szCs w:val="22"/>
          <w:rtl w:val="0"/>
        </w:rPr>
        <w:t>ł</w:t>
      </w:r>
      <w:r>
        <w:rPr>
          <w:rFonts w:ascii="Calibri" w:hAnsi="Calibri"/>
          <w:sz w:val="22"/>
          <w:szCs w:val="22"/>
          <w:rtl w:val="0"/>
        </w:rPr>
        <w:t>ni wymaganych warunk</w:t>
      </w:r>
      <w:r>
        <w:rPr>
          <w:rFonts w:ascii="Calibri" w:hAnsi="Calibri" w:hint="default"/>
          <w:sz w:val="22"/>
          <w:szCs w:val="22"/>
          <w:rtl w:val="0"/>
        </w:rPr>
        <w:t>ó</w:t>
      </w:r>
      <w:r>
        <w:rPr>
          <w:rFonts w:ascii="Calibri" w:hAnsi="Calibri"/>
          <w:sz w:val="22"/>
          <w:szCs w:val="22"/>
          <w:rtl w:val="0"/>
        </w:rPr>
        <w:t>w udzia</w:t>
      </w:r>
      <w:r>
        <w:rPr>
          <w:rFonts w:ascii="Calibri" w:hAnsi="Calibri" w:hint="default"/>
          <w:sz w:val="22"/>
          <w:szCs w:val="22"/>
          <w:rtl w:val="0"/>
        </w:rPr>
        <w:t>ł</w:t>
      </w:r>
      <w:r>
        <w:rPr>
          <w:rFonts w:ascii="Calibri" w:hAnsi="Calibri"/>
          <w:sz w:val="22"/>
          <w:szCs w:val="22"/>
          <w:rtl w:val="0"/>
        </w:rPr>
        <w:t>u w wydarzeniu lub nie b</w:t>
      </w:r>
      <w:r>
        <w:rPr>
          <w:rFonts w:ascii="Calibri" w:hAnsi="Calibri" w:hint="default"/>
          <w:sz w:val="22"/>
          <w:szCs w:val="22"/>
          <w:rtl w:val="0"/>
        </w:rPr>
        <w:t>ę</w:t>
      </w:r>
      <w:r>
        <w:rPr>
          <w:rFonts w:ascii="Calibri" w:hAnsi="Calibri"/>
          <w:sz w:val="22"/>
          <w:szCs w:val="22"/>
          <w:rtl w:val="0"/>
        </w:rPr>
        <w:t>dzie m</w:t>
      </w:r>
      <w:r>
        <w:rPr>
          <w:rFonts w:ascii="Calibri" w:hAnsi="Calibri" w:hint="default"/>
          <w:sz w:val="22"/>
          <w:szCs w:val="22"/>
          <w:rtl w:val="0"/>
        </w:rPr>
        <w:t>ó</w:t>
      </w:r>
      <w:r>
        <w:rPr>
          <w:rFonts w:ascii="Calibri" w:hAnsi="Calibri"/>
          <w:sz w:val="22"/>
          <w:szCs w:val="22"/>
          <w:rtl w:val="0"/>
        </w:rPr>
        <w:t>g</w:t>
      </w:r>
      <w:r>
        <w:rPr>
          <w:rFonts w:ascii="Calibri" w:hAnsi="Calibri" w:hint="default"/>
          <w:sz w:val="22"/>
          <w:szCs w:val="22"/>
          <w:rtl w:val="0"/>
        </w:rPr>
        <w:t xml:space="preserve">ł </w:t>
      </w:r>
      <w:r>
        <w:rPr>
          <w:rFonts w:ascii="Calibri" w:hAnsi="Calibri"/>
          <w:sz w:val="22"/>
          <w:szCs w:val="22"/>
          <w:rtl w:val="0"/>
        </w:rPr>
        <w:t>w nim uczestniczy</w:t>
      </w:r>
      <w:r>
        <w:rPr>
          <w:rFonts w:ascii="Calibri" w:hAnsi="Calibri" w:hint="default"/>
          <w:sz w:val="22"/>
          <w:szCs w:val="22"/>
          <w:rtl w:val="0"/>
        </w:rPr>
        <w:t xml:space="preserve">ć </w:t>
      </w:r>
      <w:r>
        <w:rPr>
          <w:rFonts w:ascii="Calibri" w:hAnsi="Calibri"/>
          <w:sz w:val="22"/>
          <w:szCs w:val="22"/>
          <w:rtl w:val="0"/>
        </w:rPr>
        <w:t>ze wzgl</w:t>
      </w:r>
      <w:r>
        <w:rPr>
          <w:rFonts w:ascii="Calibri" w:hAnsi="Calibri" w:hint="default"/>
          <w:sz w:val="22"/>
          <w:szCs w:val="22"/>
          <w:rtl w:val="0"/>
        </w:rPr>
        <w:t>ę</w:t>
      </w:r>
      <w:r>
        <w:rPr>
          <w:rFonts w:ascii="Calibri" w:hAnsi="Calibri"/>
          <w:sz w:val="22"/>
          <w:szCs w:val="22"/>
          <w:rtl w:val="0"/>
        </w:rPr>
        <w:t>du na brak wolnych miejsc, zostanie poinformowany o tym fakcie pisemnie, drog</w:t>
      </w:r>
      <w:r>
        <w:rPr>
          <w:rFonts w:ascii="Calibri" w:hAnsi="Calibri" w:hint="default"/>
          <w:sz w:val="22"/>
          <w:szCs w:val="22"/>
          <w:rtl w:val="0"/>
        </w:rPr>
        <w:t xml:space="preserve">ą </w:t>
      </w:r>
      <w:r>
        <w:rPr>
          <w:rFonts w:ascii="Calibri" w:hAnsi="Calibri"/>
          <w:sz w:val="22"/>
          <w:szCs w:val="22"/>
          <w:rtl w:val="0"/>
        </w:rPr>
        <w:t>mailow</w:t>
      </w:r>
      <w:r>
        <w:rPr>
          <w:rFonts w:ascii="Calibri" w:hAnsi="Calibri" w:hint="default"/>
          <w:sz w:val="22"/>
          <w:szCs w:val="22"/>
          <w:rtl w:val="0"/>
        </w:rPr>
        <w:t>ą</w:t>
      </w:r>
      <w:r>
        <w:rPr>
          <w:rFonts w:ascii="Calibri" w:hAnsi="Calibri"/>
          <w:sz w:val="22"/>
          <w:szCs w:val="22"/>
          <w:rtl w:val="0"/>
        </w:rPr>
        <w:t xml:space="preserve">. </w:t>
      </w:r>
    </w:p>
    <w:p>
      <w:pPr>
        <w:pStyle w:val="Normalny"/>
        <w:rPr>
          <w:rFonts w:ascii="Calibri" w:cs="Calibri" w:hAnsi="Calibri" w:eastAsia="Calibri"/>
          <w:b w:val="1"/>
          <w:bCs w:val="1"/>
          <w:sz w:val="22"/>
          <w:szCs w:val="22"/>
        </w:rPr>
      </w:pPr>
    </w:p>
    <w:p>
      <w:pPr>
        <w:pStyle w:val="Normalny"/>
        <w:rPr>
          <w:rFonts w:ascii="Calibri" w:cs="Calibri" w:hAnsi="Calibri" w:eastAsia="Calibri"/>
          <w:b w:val="1"/>
          <w:bCs w:val="1"/>
          <w:sz w:val="22"/>
          <w:szCs w:val="22"/>
        </w:rPr>
      </w:pPr>
    </w:p>
    <w:p>
      <w:pPr>
        <w:pStyle w:val="Normalny"/>
        <w:rPr>
          <w:rFonts w:ascii="Calibri" w:cs="Calibri" w:hAnsi="Calibri" w:eastAsia="Calibri"/>
          <w:b w:val="1"/>
          <w:bCs w:val="1"/>
          <w:sz w:val="22"/>
          <w:szCs w:val="22"/>
        </w:rPr>
      </w:pPr>
    </w:p>
    <w:p>
      <w:pPr>
        <w:pStyle w:val="Normalny"/>
        <w:rPr>
          <w:rFonts w:ascii="Calibri" w:cs="Calibri" w:hAnsi="Calibri" w:eastAsia="Calibri"/>
          <w:b w:val="1"/>
          <w:bCs w:val="1"/>
          <w:sz w:val="22"/>
          <w:szCs w:val="22"/>
        </w:rPr>
      </w:pPr>
    </w:p>
    <w:p>
      <w:pPr>
        <w:pStyle w:val="Normalny"/>
        <w:rPr>
          <w:rFonts w:ascii="Calibri" w:cs="Calibri" w:hAnsi="Calibri" w:eastAsia="Calibri"/>
          <w:b w:val="1"/>
          <w:bCs w:val="1"/>
          <w:sz w:val="22"/>
          <w:szCs w:val="22"/>
        </w:rPr>
      </w:pPr>
    </w:p>
    <w:p>
      <w:pPr>
        <w:pStyle w:val="Normalny"/>
        <w:rPr>
          <w:rFonts w:ascii="Calibri" w:cs="Calibri" w:hAnsi="Calibri" w:eastAsia="Calibri"/>
          <w:b w:val="1"/>
          <w:bCs w:val="1"/>
          <w:sz w:val="22"/>
          <w:szCs w:val="22"/>
        </w:rPr>
      </w:pPr>
    </w:p>
    <w:p>
      <w:pPr>
        <w:pStyle w:val="Normalny"/>
        <w:rPr>
          <w:rFonts w:ascii="Calibri" w:cs="Calibri" w:hAnsi="Calibri" w:eastAsia="Calibri"/>
          <w:b w:val="1"/>
          <w:bCs w:val="1"/>
          <w:sz w:val="22"/>
          <w:szCs w:val="22"/>
        </w:rPr>
      </w:pPr>
    </w:p>
    <w:p>
      <w:pPr>
        <w:pStyle w:val="Normalny"/>
        <w:jc w:val="right"/>
        <w:rPr>
          <w:rFonts w:ascii="Calibri" w:cs="Calibri" w:hAnsi="Calibri" w:eastAsia="Calibri"/>
          <w:b w:val="1"/>
          <w:bCs w:val="1"/>
          <w:sz w:val="22"/>
          <w:szCs w:val="22"/>
        </w:rPr>
      </w:pPr>
      <w:r>
        <w:rPr>
          <w:rFonts w:ascii="Calibri" w:hAnsi="Calibri"/>
          <w:b w:val="1"/>
          <w:bCs w:val="1"/>
          <w:sz w:val="22"/>
          <w:szCs w:val="22"/>
          <w:rtl w:val="0"/>
        </w:rPr>
        <w:t>Za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łą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cznik do zg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ł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oszenia udzia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ł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 xml:space="preserve">u w </w:t>
      </w:r>
      <w:r>
        <w:rPr>
          <w:rFonts w:ascii="Calibri" w:hAnsi="Calibri"/>
          <w:b w:val="1"/>
          <w:bCs w:val="1"/>
          <w:sz w:val="22"/>
          <w:szCs w:val="22"/>
          <w:rtl w:val="0"/>
          <w:lang w:val="sv-SE"/>
        </w:rPr>
        <w:t>warsztatach PATA Denmark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 xml:space="preserve"> </w:t>
      </w:r>
    </w:p>
    <w:p>
      <w:pPr>
        <w:pStyle w:val="Normalny"/>
        <w:rPr>
          <w:rFonts w:ascii="Calibri" w:cs="Calibri" w:hAnsi="Calibri" w:eastAsia="Calibri"/>
          <w:b w:val="1"/>
          <w:bCs w:val="1"/>
          <w:sz w:val="22"/>
          <w:szCs w:val="22"/>
        </w:rPr>
      </w:pPr>
    </w:p>
    <w:p>
      <w:pPr>
        <w:pStyle w:val="Normalny"/>
        <w:rPr>
          <w:rFonts w:ascii="Calibri" w:cs="Calibri" w:hAnsi="Calibri" w:eastAsia="Calibri"/>
          <w:b w:val="1"/>
          <w:bCs w:val="1"/>
          <w:sz w:val="22"/>
          <w:szCs w:val="22"/>
        </w:rPr>
      </w:pPr>
    </w:p>
    <w:p>
      <w:pPr>
        <w:pStyle w:val="Normalny"/>
        <w:rPr>
          <w:rFonts w:ascii="Calibri" w:cs="Calibri" w:hAnsi="Calibri" w:eastAsia="Calibri"/>
          <w:b w:val="1"/>
          <w:bCs w:val="1"/>
          <w:sz w:val="22"/>
          <w:szCs w:val="22"/>
        </w:rPr>
      </w:pPr>
      <w:r>
        <w:rPr>
          <w:rFonts w:ascii="Calibri" w:hAnsi="Calibri"/>
          <w:b w:val="1"/>
          <w:bCs w:val="1"/>
          <w:sz w:val="22"/>
          <w:szCs w:val="22"/>
          <w:rtl w:val="0"/>
        </w:rPr>
        <w:t>SZCZEG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ÓŁ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OWA LISTA SPE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Ł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NIONYCH WARUNK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Ó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W I KRYTERI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Ó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W UDZIA</w:t>
      </w:r>
      <w:r>
        <w:rPr>
          <w:rFonts w:ascii="Calibri" w:hAnsi="Calibri" w:hint="default"/>
          <w:b w:val="1"/>
          <w:bCs w:val="1"/>
          <w:sz w:val="22"/>
          <w:szCs w:val="22"/>
          <w:rtl w:val="0"/>
        </w:rPr>
        <w:t>Ł</w:t>
      </w:r>
      <w:r>
        <w:rPr>
          <w:rFonts w:ascii="Calibri" w:hAnsi="Calibri"/>
          <w:b w:val="1"/>
          <w:bCs w:val="1"/>
          <w:sz w:val="22"/>
          <w:szCs w:val="22"/>
          <w:rtl w:val="0"/>
        </w:rPr>
        <w:t>U</w:t>
      </w:r>
    </w:p>
    <w:p>
      <w:pPr>
        <w:pStyle w:val="Normalny"/>
        <w:rPr>
          <w:rFonts w:ascii="Calibri" w:cs="Calibri" w:hAnsi="Calibri" w:eastAsia="Calibri"/>
          <w:sz w:val="22"/>
          <w:szCs w:val="22"/>
        </w:rPr>
      </w:pPr>
    </w:p>
    <w:tbl>
      <w:tblPr>
        <w:tblW w:w="9886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34"/>
        <w:gridCol w:w="1283"/>
        <w:gridCol w:w="4954"/>
        <w:gridCol w:w="1707"/>
        <w:gridCol w:w="1408"/>
      </w:tblGrid>
      <w:tr>
        <w:tblPrEx>
          <w:shd w:val="clear" w:color="auto" w:fill="ced7e7"/>
        </w:tblPrEx>
        <w:trPr>
          <w:trHeight w:val="221" w:hRule="atLeast"/>
        </w:trPr>
        <w:tc>
          <w:tcPr>
            <w:tcW w:type="dxa" w:w="1817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2f2f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ny"/>
              <w:spacing w:before="120" w:after="120"/>
              <w:jc w:val="center"/>
            </w:pPr>
            <w:r>
              <w:rPr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Nazwa Uczestnika</w:t>
            </w:r>
          </w:p>
        </w:tc>
        <w:tc>
          <w:tcPr>
            <w:tcW w:type="dxa" w:w="8069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2f2f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ny"/>
              <w:spacing w:before="120" w:after="120" w:line="259" w:lineRule="auto"/>
              <w:jc w:val="center"/>
            </w:pPr>
            <w:r>
              <w:rPr>
                <w:rFonts w:ascii="Calibri" w:hAnsi="Calibri" w:hint="default"/>
                <w:sz w:val="22"/>
                <w:szCs w:val="22"/>
                <w:shd w:val="nil" w:color="auto" w:fill="auto"/>
                <w:rtl w:val="0"/>
              </w:rPr>
              <w:t>…………………………………………………</w:t>
            </w:r>
            <w:r>
              <w:rPr>
                <w:rFonts w:ascii="Calibri" w:hAnsi="Calibri"/>
                <w:sz w:val="22"/>
                <w:szCs w:val="22"/>
                <w:shd w:val="nil" w:color="auto" w:fill="auto"/>
                <w:rtl w:val="0"/>
              </w:rPr>
              <w:t>..</w:t>
            </w:r>
          </w:p>
        </w:tc>
      </w:tr>
      <w:tr>
        <w:tblPrEx>
          <w:shd w:val="clear" w:color="auto" w:fill="ced7e7"/>
        </w:tblPrEx>
        <w:trPr>
          <w:trHeight w:val="1175" w:hRule="atLeast"/>
        </w:trPr>
        <w:tc>
          <w:tcPr>
            <w:tcW w:type="dxa" w:w="5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2f2f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ny"/>
              <w:spacing w:before="120" w:after="120"/>
              <w:jc w:val="center"/>
            </w:pPr>
            <w:r>
              <w:rPr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Lp.</w:t>
            </w:r>
          </w:p>
        </w:tc>
        <w:tc>
          <w:tcPr>
            <w:tcW w:type="dxa" w:w="6237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2f2f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ny"/>
              <w:spacing w:before="120" w:after="120" w:line="259" w:lineRule="auto"/>
              <w:jc w:val="center"/>
            </w:pPr>
            <w:r>
              <w:rPr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Kryterium</w:t>
            </w:r>
          </w:p>
        </w:tc>
        <w:tc>
          <w:tcPr>
            <w:tcW w:type="dxa" w:w="17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2f2f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ny"/>
              <w:spacing w:before="120" w:after="120" w:line="259" w:lineRule="auto"/>
              <w:jc w:val="center"/>
              <w:rPr>
                <w:rFonts w:ascii="Calibri" w:cs="Calibri" w:hAnsi="Calibri" w:eastAsia="Calibri"/>
                <w:b w:val="1"/>
                <w:bCs w:val="1"/>
                <w:sz w:val="22"/>
                <w:szCs w:val="22"/>
                <w:shd w:val="nil" w:color="auto" w:fill="auto"/>
              </w:rPr>
            </w:pPr>
            <w:r>
              <w:rPr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Mo</w:t>
            </w:r>
            <w:r>
              <w:rPr>
                <w:rFonts w:ascii="Calibri" w:hAnsi="Calibri" w:hint="default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ż</w:t>
            </w:r>
            <w:r>
              <w:rPr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liwa do uzyskania</w:t>
            </w:r>
          </w:p>
          <w:p>
            <w:pPr>
              <w:pStyle w:val="Normalny"/>
              <w:bidi w:val="0"/>
              <w:spacing w:before="120" w:after="120" w:line="259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punktacja</w:t>
            </w:r>
          </w:p>
        </w:tc>
        <w:tc>
          <w:tcPr>
            <w:tcW w:type="dxa" w:w="14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2f2f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ny"/>
              <w:spacing w:before="120" w:after="120" w:line="259" w:lineRule="auto"/>
              <w:jc w:val="center"/>
              <w:rPr>
                <w:rFonts w:ascii="Calibri" w:cs="Calibri" w:hAnsi="Calibri" w:eastAsia="Calibri"/>
                <w:b w:val="1"/>
                <w:bCs w:val="1"/>
                <w:sz w:val="22"/>
                <w:szCs w:val="22"/>
                <w:shd w:val="nil" w:color="auto" w:fill="auto"/>
              </w:rPr>
            </w:pPr>
            <w:r>
              <w:rPr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Przyznane punkty</w:t>
            </w:r>
          </w:p>
          <w:p>
            <w:pPr>
              <w:pStyle w:val="Normalny"/>
              <w:bidi w:val="0"/>
              <w:spacing w:before="120" w:after="120" w:line="259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/wype</w:t>
            </w:r>
            <w:r>
              <w:rPr>
                <w:rFonts w:ascii="Calibri" w:hAnsi="Calibri" w:hint="default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ł</w:t>
            </w:r>
            <w:r>
              <w:rPr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nia ZOPOT/</w:t>
            </w:r>
          </w:p>
        </w:tc>
      </w:tr>
      <w:tr>
        <w:tblPrEx>
          <w:shd w:val="clear" w:color="auto" w:fill="ced7e7"/>
        </w:tblPrEx>
        <w:trPr>
          <w:trHeight w:val="946" w:hRule="atLeast"/>
        </w:trPr>
        <w:tc>
          <w:tcPr>
            <w:tcW w:type="dxa" w:w="5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237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ny"/>
              <w:spacing w:before="120" w:after="160" w:line="259" w:lineRule="auto"/>
              <w:rPr>
                <w:rFonts w:ascii="Calibri" w:cs="Calibri" w:hAnsi="Calibri" w:eastAsia="Calibri"/>
                <w:b w:val="1"/>
                <w:bCs w:val="1"/>
                <w:sz w:val="22"/>
                <w:szCs w:val="22"/>
                <w:shd w:val="nil" w:color="auto" w:fill="auto"/>
              </w:rPr>
            </w:pPr>
            <w:r>
              <w:rPr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Prosz</w:t>
            </w:r>
            <w:r>
              <w:rPr>
                <w:rFonts w:ascii="Calibri" w:hAnsi="Calibri" w:hint="default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 xml:space="preserve">ę </w:t>
            </w:r>
            <w:r>
              <w:rPr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poda</w:t>
            </w:r>
            <w:r>
              <w:rPr>
                <w:rFonts w:ascii="Calibri" w:hAnsi="Calibri" w:hint="default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 xml:space="preserve">ć </w:t>
            </w:r>
            <w:r>
              <w:rPr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  <w:lang w:val="sv-SE"/>
              </w:rPr>
              <w:t xml:space="preserve">link do </w:t>
            </w:r>
            <w:r>
              <w:rPr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 xml:space="preserve">oferty kierowanej na rynek </w:t>
            </w:r>
            <w:r>
              <w:rPr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  <w:lang w:val="sv-SE"/>
              </w:rPr>
              <w:t>du</w:t>
            </w:r>
            <w:r>
              <w:rPr>
                <w:rFonts w:ascii="Calibri" w:hAnsi="Calibri" w:hint="default"/>
                <w:b w:val="1"/>
                <w:bCs w:val="1"/>
                <w:sz w:val="22"/>
                <w:szCs w:val="22"/>
                <w:shd w:val="nil" w:color="auto" w:fill="auto"/>
                <w:rtl w:val="0"/>
                <w:lang w:val="sv-SE"/>
              </w:rPr>
              <w:t>ń</w:t>
            </w:r>
            <w:r>
              <w:rPr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  <w:lang w:val="sv-SE"/>
              </w:rPr>
              <w:t>ski:</w:t>
            </w:r>
          </w:p>
          <w:p>
            <w:pPr>
              <w:pStyle w:val="Normalny"/>
              <w:bidi w:val="0"/>
              <w:spacing w:before="120" w:after="160" w:line="259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Calibri" w:hAnsi="Calibri" w:hint="default"/>
                <w:sz w:val="22"/>
                <w:szCs w:val="22"/>
                <w:shd w:val="nil" w:color="auto" w:fill="auto"/>
                <w:rtl w:val="0"/>
              </w:rPr>
              <w:t>………………………………………………………</w:t>
            </w:r>
            <w:r>
              <w:rPr>
                <w:rFonts w:ascii="Calibri" w:hAnsi="Calibri"/>
                <w:sz w:val="22"/>
                <w:szCs w:val="22"/>
                <w:shd w:val="nil" w:color="auto" w:fill="auto"/>
                <w:rtl w:val="0"/>
              </w:rPr>
              <w:t>.</w:t>
            </w:r>
          </w:p>
        </w:tc>
        <w:tc>
          <w:tcPr>
            <w:tcW w:type="dxa" w:w="17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ny"/>
              <w:spacing w:after="160" w:line="259" w:lineRule="auto"/>
              <w:jc w:val="center"/>
            </w:pPr>
            <w:r>
              <w:rPr>
                <w:rFonts w:ascii="Calibri" w:hAnsi="Calibri"/>
                <w:sz w:val="22"/>
                <w:szCs w:val="22"/>
                <w:shd w:val="nil" w:color="auto" w:fill="auto"/>
                <w:rtl w:val="0"/>
              </w:rPr>
              <w:t>5 punkt</w:t>
            </w:r>
            <w:r>
              <w:rPr>
                <w:rFonts w:ascii="Calibri" w:hAnsi="Calibri" w:hint="default"/>
                <w:sz w:val="22"/>
                <w:szCs w:val="22"/>
                <w:shd w:val="nil" w:color="auto" w:fill="auto"/>
                <w:rtl w:val="0"/>
              </w:rPr>
              <w:t>ó</w:t>
            </w:r>
            <w:r>
              <w:rPr>
                <w:rFonts w:ascii="Calibri" w:hAnsi="Calibri"/>
                <w:sz w:val="22"/>
                <w:szCs w:val="22"/>
                <w:shd w:val="nil" w:color="auto" w:fill="auto"/>
                <w:rtl w:val="0"/>
              </w:rPr>
              <w:t>w</w:t>
            </w:r>
          </w:p>
        </w:tc>
        <w:tc>
          <w:tcPr>
            <w:tcW w:type="dxa" w:w="14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881" w:hRule="atLeast"/>
        </w:trPr>
        <w:tc>
          <w:tcPr>
            <w:tcW w:type="dxa" w:w="534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352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ny"/>
              <w:spacing w:after="160" w:line="259" w:lineRule="auto"/>
              <w:rPr>
                <w:rFonts w:ascii="Calibri" w:cs="Calibri" w:hAnsi="Calibri" w:eastAsia="Calibri"/>
                <w:b w:val="1"/>
                <w:bCs w:val="1"/>
                <w:sz w:val="8"/>
                <w:szCs w:val="8"/>
                <w:shd w:val="nil" w:color="auto" w:fill="auto"/>
              </w:rPr>
            </w:pPr>
          </w:p>
          <w:p>
            <w:pPr>
              <w:pStyle w:val="Normalny"/>
              <w:bidi w:val="0"/>
              <w:spacing w:after="160" w:line="259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Aktywno</w:t>
            </w:r>
            <w:r>
              <w:rPr>
                <w:rFonts w:ascii="Calibri" w:hAnsi="Calibri" w:hint="default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 xml:space="preserve">ść </w:t>
            </w:r>
            <w:r>
              <w:rPr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 xml:space="preserve">na </w:t>
            </w:r>
            <w:r>
              <w:rPr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  <w:lang w:val="sv-SE"/>
              </w:rPr>
              <w:t>rynkach nordyckich</w:t>
            </w:r>
            <w:r>
              <w:rPr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 xml:space="preserve"> w latach 2018-2022,</w:t>
            </w:r>
            <w:r>
              <w:rPr>
                <w:rFonts w:ascii="Calibri" w:hAnsi="Calibri"/>
                <w:sz w:val="22"/>
                <w:szCs w:val="22"/>
                <w:shd w:val="nil" w:color="auto" w:fill="auto"/>
                <w:rtl w:val="0"/>
              </w:rPr>
              <w:t xml:space="preserve"> w zakresie udzia</w:t>
            </w:r>
            <w:r>
              <w:rPr>
                <w:rFonts w:ascii="Calibri" w:hAnsi="Calibri" w:hint="default"/>
                <w:sz w:val="22"/>
                <w:szCs w:val="22"/>
                <w:shd w:val="nil" w:color="auto" w:fill="auto"/>
                <w:rtl w:val="0"/>
              </w:rPr>
              <w:t>ł</w:t>
            </w:r>
            <w:r>
              <w:rPr>
                <w:rFonts w:ascii="Calibri" w:hAnsi="Calibri"/>
                <w:sz w:val="22"/>
                <w:szCs w:val="22"/>
                <w:shd w:val="nil" w:color="auto" w:fill="auto"/>
                <w:rtl w:val="0"/>
              </w:rPr>
              <w:t>u w wydarzeniach bran</w:t>
            </w:r>
            <w:r>
              <w:rPr>
                <w:rFonts w:ascii="Calibri" w:hAnsi="Calibri" w:hint="default"/>
                <w:sz w:val="22"/>
                <w:szCs w:val="22"/>
                <w:shd w:val="nil" w:color="auto" w:fill="auto"/>
                <w:rtl w:val="0"/>
              </w:rPr>
              <w:t>ż</w:t>
            </w:r>
            <w:r>
              <w:rPr>
                <w:rFonts w:ascii="Calibri" w:hAnsi="Calibri"/>
                <w:sz w:val="22"/>
                <w:szCs w:val="22"/>
                <w:shd w:val="nil" w:color="auto" w:fill="auto"/>
                <w:rtl w:val="0"/>
              </w:rPr>
              <w:t>owych oraz kampaniach reklamowych w tym wsp</w:t>
            </w:r>
            <w:r>
              <w:rPr>
                <w:rFonts w:ascii="Calibri" w:hAnsi="Calibri" w:hint="default"/>
                <w:sz w:val="22"/>
                <w:szCs w:val="22"/>
                <w:shd w:val="nil" w:color="auto" w:fill="auto"/>
                <w:rtl w:val="0"/>
              </w:rPr>
              <w:t>ół</w:t>
            </w:r>
            <w:r>
              <w:rPr>
                <w:rFonts w:ascii="Calibri" w:hAnsi="Calibri"/>
                <w:sz w:val="22"/>
                <w:szCs w:val="22"/>
                <w:shd w:val="nil" w:color="auto" w:fill="auto"/>
                <w:rtl w:val="0"/>
              </w:rPr>
              <w:t>organizowanych z POT i/lub ZOPOT (prosimy o oznaczenie), przy czym:</w:t>
            </w:r>
          </w:p>
        </w:tc>
      </w:tr>
      <w:tr>
        <w:tblPrEx>
          <w:shd w:val="clear" w:color="auto" w:fill="ced7e7"/>
        </w:tblPrEx>
        <w:trPr>
          <w:trHeight w:val="2595" w:hRule="atLeast"/>
        </w:trPr>
        <w:tc>
          <w:tcPr>
            <w:tcW w:type="dxa" w:w="53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6237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ny"/>
              <w:numPr>
                <w:ilvl w:val="0"/>
                <w:numId w:val="1"/>
              </w:numPr>
              <w:spacing w:before="120" w:after="160" w:line="259" w:lineRule="auto"/>
              <w:rPr>
                <w:rFonts w:ascii="Calibri" w:hAnsi="Calibri"/>
                <w:b w:val="1"/>
                <w:bCs w:val="1"/>
                <w:sz w:val="22"/>
                <w:szCs w:val="22"/>
              </w:rPr>
            </w:pPr>
            <w:r>
              <w:rPr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>Udzia</w:t>
            </w:r>
            <w:r>
              <w:rPr>
                <w:rFonts w:ascii="Calibri" w:hAnsi="Calibri" w:hint="default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 xml:space="preserve">ł </w:t>
            </w:r>
            <w:r>
              <w:rPr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 xml:space="preserve">w organizowanych w </w:t>
            </w:r>
            <w:r>
              <w:rPr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  <w:lang w:val="sv-SE"/>
              </w:rPr>
              <w:t>krajach nordyckich</w:t>
            </w:r>
            <w:r>
              <w:rPr>
                <w:rFonts w:ascii="Calibri" w:hAnsi="Calibri"/>
                <w:b w:val="1"/>
                <w:bCs w:val="1"/>
                <w:sz w:val="22"/>
                <w:szCs w:val="22"/>
                <w:shd w:val="nil" w:color="auto" w:fill="auto"/>
                <w:rtl w:val="0"/>
              </w:rPr>
              <w:t xml:space="preserve"> targach turystycznych w latach jw.:</w:t>
            </w:r>
          </w:p>
          <w:p>
            <w:pPr>
              <w:pStyle w:val="Normalny"/>
              <w:bidi w:val="0"/>
              <w:spacing w:line="259" w:lineRule="auto"/>
              <w:ind w:left="0" w:right="0" w:firstLine="0"/>
              <w:jc w:val="left"/>
              <w:rPr>
                <w:rFonts w:ascii="Calibri" w:cs="Calibri" w:hAnsi="Calibri" w:eastAsia="Calibri"/>
                <w:sz w:val="22"/>
                <w:szCs w:val="22"/>
                <w:shd w:val="nil" w:color="auto" w:fill="auto"/>
                <w:rtl w:val="0"/>
              </w:rPr>
            </w:pPr>
            <w:r>
              <w:rPr>
                <w:rFonts w:ascii="Calibri" w:hAnsi="Calibri"/>
                <w:sz w:val="22"/>
                <w:szCs w:val="22"/>
                <w:shd w:val="nil" w:color="auto" w:fill="auto"/>
                <w:rtl w:val="0"/>
              </w:rPr>
              <w:t>Prosz</w:t>
            </w:r>
            <w:r>
              <w:rPr>
                <w:rFonts w:ascii="Calibri" w:hAnsi="Calibri" w:hint="default"/>
                <w:sz w:val="22"/>
                <w:szCs w:val="22"/>
                <w:shd w:val="nil" w:color="auto" w:fill="auto"/>
                <w:rtl w:val="0"/>
              </w:rPr>
              <w:t xml:space="preserve">ę </w:t>
            </w:r>
            <w:r>
              <w:rPr>
                <w:rFonts w:ascii="Calibri" w:hAnsi="Calibri"/>
                <w:sz w:val="22"/>
                <w:szCs w:val="22"/>
                <w:shd w:val="nil" w:color="auto" w:fill="auto"/>
                <w:rtl w:val="0"/>
              </w:rPr>
              <w:t>wymieni</w:t>
            </w:r>
            <w:r>
              <w:rPr>
                <w:rFonts w:ascii="Calibri" w:hAnsi="Calibri" w:hint="default"/>
                <w:sz w:val="22"/>
                <w:szCs w:val="22"/>
                <w:shd w:val="nil" w:color="auto" w:fill="auto"/>
                <w:rtl w:val="0"/>
              </w:rPr>
              <w:t xml:space="preserve">ć </w:t>
            </w:r>
            <w:r>
              <w:rPr>
                <w:rFonts w:ascii="Calibri" w:hAnsi="Calibri"/>
                <w:sz w:val="22"/>
                <w:szCs w:val="22"/>
                <w:shd w:val="nil" w:color="auto" w:fill="auto"/>
                <w:rtl w:val="0"/>
              </w:rPr>
              <w:t>nazw</w:t>
            </w:r>
            <w:r>
              <w:rPr>
                <w:rFonts w:ascii="Calibri" w:hAnsi="Calibri" w:hint="default"/>
                <w:sz w:val="22"/>
                <w:szCs w:val="22"/>
                <w:shd w:val="nil" w:color="auto" w:fill="auto"/>
                <w:rtl w:val="0"/>
              </w:rPr>
              <w:t xml:space="preserve">ę </w:t>
            </w:r>
            <w:r>
              <w:rPr>
                <w:rFonts w:ascii="Calibri" w:hAnsi="Calibri"/>
                <w:sz w:val="22"/>
                <w:szCs w:val="22"/>
                <w:shd w:val="nil" w:color="auto" w:fill="auto"/>
                <w:rtl w:val="0"/>
              </w:rPr>
              <w:t>targ</w:t>
            </w:r>
            <w:r>
              <w:rPr>
                <w:rFonts w:ascii="Calibri" w:hAnsi="Calibri" w:hint="default"/>
                <w:sz w:val="22"/>
                <w:szCs w:val="22"/>
                <w:shd w:val="nil" w:color="auto" w:fill="auto"/>
                <w:rtl w:val="0"/>
              </w:rPr>
              <w:t>ó</w:t>
            </w:r>
            <w:r>
              <w:rPr>
                <w:rFonts w:ascii="Calibri" w:hAnsi="Calibri"/>
                <w:sz w:val="22"/>
                <w:szCs w:val="22"/>
                <w:shd w:val="nil" w:color="auto" w:fill="auto"/>
                <w:rtl w:val="0"/>
              </w:rPr>
              <w:t>w w poszczeg</w:t>
            </w:r>
            <w:r>
              <w:rPr>
                <w:rFonts w:ascii="Calibri" w:hAnsi="Calibri" w:hint="default"/>
                <w:sz w:val="22"/>
                <w:szCs w:val="22"/>
                <w:shd w:val="nil" w:color="auto" w:fill="auto"/>
                <w:rtl w:val="0"/>
              </w:rPr>
              <w:t>ó</w:t>
            </w:r>
            <w:r>
              <w:rPr>
                <w:rFonts w:ascii="Calibri" w:hAnsi="Calibri"/>
                <w:sz w:val="22"/>
                <w:szCs w:val="22"/>
                <w:shd w:val="nil" w:color="auto" w:fill="auto"/>
                <w:rtl w:val="0"/>
              </w:rPr>
              <w:t>lnych latach:</w:t>
            </w:r>
            <w:r>
              <w:rPr>
                <w:rFonts w:ascii="Calibri" w:hAnsi="Calibri" w:hint="default"/>
                <w:sz w:val="22"/>
                <w:szCs w:val="22"/>
                <w:shd w:val="nil" w:color="auto" w:fill="auto"/>
                <w:rtl w:val="0"/>
              </w:rPr>
              <w:t>…</w:t>
            </w:r>
          </w:p>
          <w:p>
            <w:pPr>
              <w:pStyle w:val="Normalny"/>
              <w:numPr>
                <w:ilvl w:val="0"/>
                <w:numId w:val="2"/>
              </w:numPr>
              <w:bidi w:val="0"/>
              <w:spacing w:line="259" w:lineRule="auto"/>
              <w:ind w:right="0"/>
              <w:jc w:val="left"/>
              <w:rPr>
                <w:rFonts w:ascii="Calibri" w:hAnsi="Calibri" w:hint="default"/>
                <w:sz w:val="22"/>
                <w:szCs w:val="22"/>
                <w:rtl w:val="0"/>
              </w:rPr>
            </w:pPr>
            <w:r>
              <w:rPr>
                <w:rFonts w:ascii="Calibri" w:hAnsi="Calibri" w:hint="default"/>
                <w:sz w:val="22"/>
                <w:szCs w:val="22"/>
                <w:shd w:val="nil" w:color="auto" w:fill="auto"/>
                <w:rtl w:val="0"/>
              </w:rPr>
              <w:t>…</w:t>
            </w:r>
          </w:p>
          <w:p>
            <w:pPr>
              <w:pStyle w:val="Normalny"/>
              <w:numPr>
                <w:ilvl w:val="0"/>
                <w:numId w:val="2"/>
              </w:numPr>
              <w:bidi w:val="0"/>
              <w:spacing w:line="259" w:lineRule="auto"/>
              <w:ind w:right="0"/>
              <w:jc w:val="left"/>
              <w:rPr>
                <w:rFonts w:ascii="Calibri" w:hAnsi="Calibri" w:hint="default"/>
                <w:sz w:val="22"/>
                <w:szCs w:val="22"/>
                <w:rtl w:val="0"/>
              </w:rPr>
            </w:pPr>
            <w:r>
              <w:rPr>
                <w:rFonts w:ascii="Calibri" w:hAnsi="Calibri" w:hint="default"/>
                <w:sz w:val="22"/>
                <w:szCs w:val="22"/>
                <w:shd w:val="nil" w:color="auto" w:fill="auto"/>
                <w:rtl w:val="0"/>
              </w:rPr>
              <w:t>…</w:t>
            </w:r>
          </w:p>
          <w:p>
            <w:pPr>
              <w:pStyle w:val="Normalny"/>
              <w:numPr>
                <w:ilvl w:val="0"/>
                <w:numId w:val="2"/>
              </w:numPr>
              <w:bidi w:val="0"/>
              <w:spacing w:line="259" w:lineRule="auto"/>
              <w:ind w:right="0"/>
              <w:jc w:val="left"/>
              <w:rPr>
                <w:rFonts w:ascii="Calibri" w:hAnsi="Calibri" w:hint="default"/>
                <w:sz w:val="22"/>
                <w:szCs w:val="22"/>
                <w:rtl w:val="0"/>
              </w:rPr>
            </w:pPr>
            <w:r>
              <w:rPr>
                <w:rFonts w:ascii="Calibri" w:hAnsi="Calibri" w:hint="default"/>
                <w:sz w:val="22"/>
                <w:szCs w:val="22"/>
                <w:shd w:val="nil" w:color="auto" w:fill="auto"/>
                <w:rtl w:val="0"/>
              </w:rPr>
              <w:t>…</w:t>
            </w:r>
          </w:p>
          <w:p>
            <w:pPr>
              <w:pStyle w:val="Normalny"/>
              <w:numPr>
                <w:ilvl w:val="0"/>
                <w:numId w:val="2"/>
              </w:numPr>
              <w:bidi w:val="0"/>
              <w:spacing w:line="259" w:lineRule="auto"/>
              <w:ind w:right="0"/>
              <w:jc w:val="left"/>
              <w:rPr>
                <w:rFonts w:ascii="Calibri" w:hAnsi="Calibri" w:hint="default"/>
                <w:sz w:val="22"/>
                <w:szCs w:val="22"/>
                <w:rtl w:val="0"/>
                <w:lang w:val="sv-SE"/>
              </w:rPr>
            </w:pPr>
            <w:r>
              <w:rPr>
                <w:rFonts w:ascii="Calibri" w:hAnsi="Calibri" w:hint="default"/>
                <w:sz w:val="22"/>
                <w:szCs w:val="22"/>
                <w:shd w:val="nil" w:color="auto" w:fill="auto"/>
                <w:rtl w:val="0"/>
                <w:lang w:val="sv-SE"/>
              </w:rPr>
              <w:t>…</w:t>
            </w:r>
          </w:p>
          <w:p>
            <w:pPr>
              <w:pStyle w:val="Normalny"/>
              <w:numPr>
                <w:ilvl w:val="0"/>
                <w:numId w:val="2"/>
              </w:numPr>
              <w:bidi w:val="0"/>
              <w:spacing w:line="259" w:lineRule="auto"/>
              <w:ind w:right="0"/>
              <w:jc w:val="left"/>
              <w:rPr>
                <w:rFonts w:ascii="Calibri" w:hAnsi="Calibri" w:hint="default"/>
                <w:sz w:val="22"/>
                <w:szCs w:val="22"/>
                <w:rtl w:val="0"/>
                <w:lang w:val="sv-SE"/>
              </w:rPr>
            </w:pPr>
            <w:r>
              <w:rPr>
                <w:rFonts w:ascii="Calibri" w:hAnsi="Calibri" w:hint="default"/>
                <w:sz w:val="22"/>
                <w:szCs w:val="22"/>
                <w:shd w:val="nil" w:color="auto" w:fill="auto"/>
                <w:rtl w:val="0"/>
                <w:lang w:val="sv-SE"/>
              </w:rPr>
              <w:t>…</w:t>
            </w:r>
            <w:r>
              <w:rPr>
                <w:rFonts w:ascii="Calibri" w:cs="Calibri" w:hAnsi="Calibri" w:eastAsia="Calibri"/>
                <w:sz w:val="22"/>
                <w:szCs w:val="22"/>
                <w:shd w:val="nil" w:color="auto" w:fill="auto"/>
              </w:rPr>
            </w:r>
          </w:p>
        </w:tc>
        <w:tc>
          <w:tcPr>
            <w:tcW w:type="dxa" w:w="17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ny"/>
              <w:spacing w:after="160" w:line="259" w:lineRule="auto"/>
              <w:jc w:val="center"/>
            </w:pPr>
            <w:r>
              <w:rPr>
                <w:rFonts w:ascii="Calibri" w:hAnsi="Calibri"/>
                <w:sz w:val="22"/>
                <w:szCs w:val="22"/>
                <w:shd w:val="nil" w:color="auto" w:fill="auto"/>
                <w:rtl w:val="0"/>
              </w:rPr>
              <w:t>2 punkty za imprez</w:t>
            </w:r>
            <w:r>
              <w:rPr>
                <w:rFonts w:ascii="Calibri" w:hAnsi="Calibri" w:hint="default"/>
                <w:sz w:val="22"/>
                <w:szCs w:val="22"/>
                <w:shd w:val="nil" w:color="auto" w:fill="auto"/>
                <w:rtl w:val="0"/>
              </w:rPr>
              <w:t>ę</w:t>
            </w:r>
            <w:r>
              <w:rPr>
                <w:rFonts w:ascii="Calibri" w:hAnsi="Calibri"/>
                <w:sz w:val="22"/>
                <w:szCs w:val="22"/>
                <w:shd w:val="nil" w:color="auto" w:fill="auto"/>
                <w:rtl w:val="0"/>
                <w:lang w:val="sv-SE"/>
              </w:rPr>
              <w:t>, maksymalnie 10 punkt</w:t>
            </w:r>
            <w:r>
              <w:rPr>
                <w:rFonts w:ascii="Calibri" w:hAnsi="Calibri" w:hint="default"/>
                <w:sz w:val="22"/>
                <w:szCs w:val="22"/>
                <w:shd w:val="nil" w:color="auto" w:fill="auto"/>
                <w:rtl w:val="0"/>
                <w:lang w:val="sv-SE"/>
              </w:rPr>
              <w:t>ó</w:t>
            </w:r>
            <w:r>
              <w:rPr>
                <w:rFonts w:ascii="Calibri" w:hAnsi="Calibri"/>
                <w:sz w:val="22"/>
                <w:szCs w:val="22"/>
                <w:shd w:val="nil" w:color="auto" w:fill="auto"/>
                <w:rtl w:val="0"/>
                <w:lang w:val="sv-SE"/>
              </w:rPr>
              <w:t xml:space="preserve">w </w:t>
            </w:r>
          </w:p>
        </w:tc>
        <w:tc>
          <w:tcPr>
            <w:tcW w:type="dxa" w:w="14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382" w:hRule="atLeast"/>
        </w:trPr>
        <w:tc>
          <w:tcPr>
            <w:tcW w:type="dxa" w:w="53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6237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Akapit z listą"/>
              <w:numPr>
                <w:ilvl w:val="0"/>
                <w:numId w:val="4"/>
              </w:numPr>
              <w:spacing w:before="120" w:after="0" w:line="240" w:lineRule="auto"/>
              <w:rPr>
                <w:b w:val="1"/>
                <w:bCs w:val="1"/>
              </w:rPr>
            </w:pPr>
            <w:r>
              <w:rPr>
                <w:b w:val="1"/>
                <w:bCs w:val="1"/>
                <w:shd w:val="nil" w:color="auto" w:fill="auto"/>
                <w:rtl w:val="0"/>
              </w:rPr>
              <w:t>Aktywno</w:t>
            </w:r>
            <w:r>
              <w:rPr>
                <w:b w:val="1"/>
                <w:bCs w:val="1"/>
                <w:shd w:val="nil" w:color="auto" w:fill="auto"/>
                <w:rtl w:val="0"/>
              </w:rPr>
              <w:t xml:space="preserve">ść </w:t>
            </w:r>
            <w:r>
              <w:rPr>
                <w:b w:val="1"/>
                <w:bCs w:val="1"/>
                <w:shd w:val="nil" w:color="auto" w:fill="auto"/>
                <w:rtl w:val="0"/>
              </w:rPr>
              <w:t>dot. rynku p</w:t>
            </w:r>
            <w:r>
              <w:rPr>
                <w:b w:val="1"/>
                <w:bCs w:val="1"/>
                <w:shd w:val="nil" w:color="auto" w:fill="auto"/>
                <w:rtl w:val="0"/>
              </w:rPr>
              <w:t>ół</w:t>
            </w:r>
            <w:r>
              <w:rPr>
                <w:b w:val="1"/>
                <w:bCs w:val="1"/>
                <w:shd w:val="nil" w:color="auto" w:fill="auto"/>
                <w:rtl w:val="0"/>
              </w:rPr>
              <w:t>nocnoameryka</w:t>
            </w:r>
            <w:r>
              <w:rPr>
                <w:b w:val="1"/>
                <w:bCs w:val="1"/>
                <w:shd w:val="nil" w:color="auto" w:fill="auto"/>
                <w:rtl w:val="0"/>
              </w:rPr>
              <w:t>ń</w:t>
            </w:r>
            <w:r>
              <w:rPr>
                <w:b w:val="1"/>
                <w:bCs w:val="1"/>
                <w:shd w:val="nil" w:color="auto" w:fill="auto"/>
                <w:rtl w:val="0"/>
              </w:rPr>
              <w:t>skiego poprzez udzia</w:t>
            </w:r>
            <w:r>
              <w:rPr>
                <w:b w:val="1"/>
                <w:bCs w:val="1"/>
                <w:shd w:val="nil" w:color="auto" w:fill="auto"/>
                <w:rtl w:val="0"/>
              </w:rPr>
              <w:t xml:space="preserve">ł </w:t>
            </w:r>
            <w:r>
              <w:rPr>
                <w:b w:val="1"/>
                <w:bCs w:val="1"/>
                <w:shd w:val="nil" w:color="auto" w:fill="auto"/>
                <w:rtl w:val="0"/>
              </w:rPr>
              <w:t>w innych wydarzeniach (m.in. warsztaty, podr</w:t>
            </w:r>
            <w:r>
              <w:rPr>
                <w:b w:val="1"/>
                <w:bCs w:val="1"/>
                <w:shd w:val="nil" w:color="auto" w:fill="auto"/>
                <w:rtl w:val="0"/>
              </w:rPr>
              <w:t>óż</w:t>
            </w:r>
            <w:r>
              <w:rPr>
                <w:b w:val="1"/>
                <w:bCs w:val="1"/>
                <w:shd w:val="nil" w:color="auto" w:fill="auto"/>
                <w:rtl w:val="0"/>
              </w:rPr>
              <w:t xml:space="preserve">e studyjne, road show, prezentacje) </w:t>
            </w:r>
          </w:p>
          <w:p>
            <w:pPr>
              <w:pStyle w:val="Normalny"/>
              <w:bidi w:val="0"/>
              <w:spacing w:after="160" w:line="259" w:lineRule="auto"/>
              <w:ind w:left="0" w:right="0" w:firstLine="0"/>
              <w:jc w:val="left"/>
              <w:rPr>
                <w:rFonts w:ascii="Calibri" w:cs="Calibri" w:hAnsi="Calibri" w:eastAsia="Calibri"/>
                <w:sz w:val="22"/>
                <w:szCs w:val="22"/>
                <w:shd w:val="nil" w:color="auto" w:fill="auto"/>
                <w:rtl w:val="0"/>
              </w:rPr>
            </w:pPr>
            <w:r>
              <w:rPr>
                <w:rFonts w:ascii="Calibri" w:hAnsi="Calibri"/>
                <w:sz w:val="22"/>
                <w:szCs w:val="22"/>
                <w:shd w:val="nil" w:color="auto" w:fill="auto"/>
                <w:rtl w:val="0"/>
              </w:rPr>
              <w:t>Prosz</w:t>
            </w:r>
            <w:r>
              <w:rPr>
                <w:rFonts w:ascii="Calibri" w:hAnsi="Calibri" w:hint="default"/>
                <w:sz w:val="22"/>
                <w:szCs w:val="22"/>
                <w:shd w:val="nil" w:color="auto" w:fill="auto"/>
                <w:rtl w:val="0"/>
              </w:rPr>
              <w:t xml:space="preserve">ę </w:t>
            </w:r>
            <w:r>
              <w:rPr>
                <w:rFonts w:ascii="Calibri" w:hAnsi="Calibri"/>
                <w:sz w:val="22"/>
                <w:szCs w:val="22"/>
                <w:shd w:val="nil" w:color="auto" w:fill="auto"/>
                <w:rtl w:val="0"/>
              </w:rPr>
              <w:t>wymieni</w:t>
            </w:r>
            <w:r>
              <w:rPr>
                <w:rFonts w:ascii="Calibri" w:hAnsi="Calibri" w:hint="default"/>
                <w:sz w:val="22"/>
                <w:szCs w:val="22"/>
                <w:shd w:val="nil" w:color="auto" w:fill="auto"/>
                <w:rtl w:val="0"/>
              </w:rPr>
              <w:t xml:space="preserve">ć </w:t>
            </w:r>
            <w:r>
              <w:rPr>
                <w:rFonts w:ascii="Calibri" w:hAnsi="Calibri"/>
                <w:sz w:val="22"/>
                <w:szCs w:val="22"/>
                <w:shd w:val="nil" w:color="auto" w:fill="auto"/>
                <w:rtl w:val="0"/>
              </w:rPr>
              <w:t>udzia</w:t>
            </w:r>
            <w:r>
              <w:rPr>
                <w:rFonts w:ascii="Calibri" w:hAnsi="Calibri" w:hint="default"/>
                <w:sz w:val="22"/>
                <w:szCs w:val="22"/>
                <w:shd w:val="nil" w:color="auto" w:fill="auto"/>
                <w:rtl w:val="0"/>
              </w:rPr>
              <w:t xml:space="preserve">ł </w:t>
            </w:r>
            <w:r>
              <w:rPr>
                <w:rFonts w:ascii="Calibri" w:hAnsi="Calibri"/>
                <w:sz w:val="22"/>
                <w:szCs w:val="22"/>
                <w:shd w:val="nil" w:color="auto" w:fill="auto"/>
                <w:rtl w:val="0"/>
              </w:rPr>
              <w:t>w wydarzeniach:</w:t>
            </w:r>
          </w:p>
          <w:p>
            <w:pPr>
              <w:pStyle w:val="Normalny"/>
              <w:numPr>
                <w:ilvl w:val="0"/>
                <w:numId w:val="5"/>
              </w:numPr>
              <w:bidi w:val="0"/>
              <w:spacing w:line="259" w:lineRule="auto"/>
              <w:ind w:right="0"/>
              <w:jc w:val="left"/>
              <w:rPr>
                <w:rFonts w:ascii="Calibri" w:hAnsi="Calibri" w:hint="default"/>
                <w:sz w:val="22"/>
                <w:szCs w:val="22"/>
                <w:rtl w:val="0"/>
              </w:rPr>
            </w:pPr>
            <w:r>
              <w:rPr>
                <w:rFonts w:ascii="Calibri" w:hAnsi="Calibri" w:hint="default"/>
                <w:sz w:val="22"/>
                <w:szCs w:val="22"/>
                <w:shd w:val="nil" w:color="auto" w:fill="auto"/>
                <w:rtl w:val="0"/>
              </w:rPr>
              <w:t xml:space="preserve">……… </w:t>
            </w:r>
            <w:r>
              <w:rPr>
                <w:rFonts w:ascii="Calibri" w:hAnsi="Calibri"/>
                <w:sz w:val="22"/>
                <w:szCs w:val="22"/>
                <w:shd w:val="nil" w:color="auto" w:fill="auto"/>
                <w:rtl w:val="0"/>
              </w:rPr>
              <w:t>np. prezentacja dla TV</w:t>
            </w:r>
          </w:p>
          <w:p>
            <w:pPr>
              <w:pStyle w:val="Normalny"/>
              <w:numPr>
                <w:ilvl w:val="0"/>
                <w:numId w:val="5"/>
              </w:numPr>
              <w:bidi w:val="0"/>
              <w:spacing w:line="259" w:lineRule="auto"/>
              <w:ind w:right="0"/>
              <w:jc w:val="left"/>
              <w:rPr>
                <w:rFonts w:ascii="Calibri" w:hAnsi="Calibri" w:hint="default"/>
                <w:sz w:val="22"/>
                <w:szCs w:val="22"/>
                <w:rtl w:val="0"/>
              </w:rPr>
            </w:pPr>
            <w:r>
              <w:rPr>
                <w:rFonts w:ascii="Calibri" w:hAnsi="Calibri" w:hint="default"/>
                <w:sz w:val="22"/>
                <w:szCs w:val="22"/>
                <w:shd w:val="nil" w:color="auto" w:fill="auto"/>
                <w:rtl w:val="0"/>
              </w:rPr>
              <w:t xml:space="preserve">……… </w:t>
            </w:r>
            <w:r>
              <w:rPr>
                <w:rFonts w:ascii="Calibri" w:hAnsi="Calibri"/>
                <w:sz w:val="22"/>
                <w:szCs w:val="22"/>
                <w:shd w:val="nil" w:color="auto" w:fill="auto"/>
                <w:rtl w:val="0"/>
              </w:rPr>
              <w:t>np. wsp</w:t>
            </w:r>
            <w:r>
              <w:rPr>
                <w:rFonts w:ascii="Calibri" w:hAnsi="Calibri" w:hint="default"/>
                <w:sz w:val="22"/>
                <w:szCs w:val="22"/>
                <w:shd w:val="nil" w:color="auto" w:fill="auto"/>
                <w:rtl w:val="0"/>
              </w:rPr>
              <w:t>ół</w:t>
            </w:r>
            <w:r>
              <w:rPr>
                <w:rFonts w:ascii="Calibri" w:hAnsi="Calibri"/>
                <w:sz w:val="22"/>
                <w:szCs w:val="22"/>
                <w:shd w:val="nil" w:color="auto" w:fill="auto"/>
                <w:rtl w:val="0"/>
              </w:rPr>
              <w:t>organizacja podr</w:t>
            </w:r>
            <w:r>
              <w:rPr>
                <w:rFonts w:ascii="Calibri" w:hAnsi="Calibri" w:hint="default"/>
                <w:sz w:val="22"/>
                <w:szCs w:val="22"/>
                <w:shd w:val="nil" w:color="auto" w:fill="auto"/>
                <w:rtl w:val="0"/>
              </w:rPr>
              <w:t>óż</w:t>
            </w:r>
            <w:r>
              <w:rPr>
                <w:rFonts w:ascii="Calibri" w:hAnsi="Calibri"/>
                <w:sz w:val="22"/>
                <w:szCs w:val="22"/>
                <w:shd w:val="nil" w:color="auto" w:fill="auto"/>
                <w:rtl w:val="0"/>
              </w:rPr>
              <w:t>y studyjnej dla</w:t>
            </w:r>
            <w:r>
              <w:rPr>
                <w:rFonts w:ascii="Calibri" w:hAnsi="Calibri" w:hint="default"/>
                <w:sz w:val="22"/>
                <w:szCs w:val="22"/>
                <w:shd w:val="nil" w:color="auto" w:fill="auto"/>
                <w:rtl w:val="0"/>
              </w:rPr>
              <w:t>…</w:t>
            </w:r>
            <w:r>
              <w:rPr>
                <w:rFonts w:ascii="Calibri" w:hAnsi="Calibri"/>
                <w:sz w:val="22"/>
                <w:szCs w:val="22"/>
                <w:shd w:val="nil" w:color="auto" w:fill="auto"/>
                <w:rtl w:val="0"/>
              </w:rPr>
              <w:t>. w terminie</w:t>
            </w:r>
            <w:r>
              <w:rPr>
                <w:rFonts w:ascii="Calibri" w:hAnsi="Calibri" w:hint="default"/>
                <w:sz w:val="22"/>
                <w:szCs w:val="22"/>
                <w:shd w:val="nil" w:color="auto" w:fill="auto"/>
                <w:rtl w:val="0"/>
              </w:rPr>
              <w:t>…</w:t>
            </w:r>
            <w:r>
              <w:rPr>
                <w:rFonts w:ascii="Calibri" w:hAnsi="Calibri"/>
                <w:sz w:val="22"/>
                <w:szCs w:val="22"/>
                <w:shd w:val="nil" w:color="auto" w:fill="auto"/>
                <w:rtl w:val="0"/>
              </w:rPr>
              <w:t xml:space="preserve">. Poprzez zapewnienie </w:t>
            </w:r>
            <w:r>
              <w:rPr>
                <w:rFonts w:ascii="Calibri" w:hAnsi="Calibri" w:hint="default"/>
                <w:sz w:val="22"/>
                <w:szCs w:val="22"/>
                <w:shd w:val="nil" w:color="auto" w:fill="auto"/>
                <w:rtl w:val="0"/>
              </w:rPr>
              <w:t>ś</w:t>
            </w:r>
            <w:r>
              <w:rPr>
                <w:rFonts w:ascii="Calibri" w:hAnsi="Calibri"/>
                <w:sz w:val="22"/>
                <w:szCs w:val="22"/>
                <w:shd w:val="nil" w:color="auto" w:fill="auto"/>
                <w:rtl w:val="0"/>
              </w:rPr>
              <w:t>wiadcze</w:t>
            </w:r>
            <w:r>
              <w:rPr>
                <w:rFonts w:ascii="Calibri" w:hAnsi="Calibri" w:hint="default"/>
                <w:sz w:val="22"/>
                <w:szCs w:val="22"/>
                <w:shd w:val="nil" w:color="auto" w:fill="auto"/>
                <w:rtl w:val="0"/>
              </w:rPr>
              <w:t>ń</w:t>
            </w:r>
          </w:p>
          <w:p>
            <w:pPr>
              <w:pStyle w:val="Normalny"/>
              <w:numPr>
                <w:ilvl w:val="0"/>
                <w:numId w:val="5"/>
              </w:numPr>
              <w:bidi w:val="0"/>
              <w:spacing w:line="259" w:lineRule="auto"/>
              <w:ind w:right="0"/>
              <w:jc w:val="left"/>
              <w:rPr>
                <w:rFonts w:ascii="Calibri" w:hAnsi="Calibri" w:hint="default"/>
                <w:sz w:val="22"/>
                <w:szCs w:val="22"/>
                <w:rtl w:val="0"/>
              </w:rPr>
            </w:pPr>
            <w:r>
              <w:rPr>
                <w:rFonts w:ascii="Calibri" w:hAnsi="Calibri" w:hint="default"/>
                <w:sz w:val="22"/>
                <w:szCs w:val="22"/>
                <w:shd w:val="nil" w:color="auto" w:fill="auto"/>
                <w:rtl w:val="0"/>
              </w:rPr>
              <w:t>…</w:t>
            </w:r>
          </w:p>
          <w:p>
            <w:pPr>
              <w:pStyle w:val="Normalny"/>
              <w:numPr>
                <w:ilvl w:val="0"/>
                <w:numId w:val="5"/>
              </w:numPr>
              <w:bidi w:val="0"/>
              <w:spacing w:line="259" w:lineRule="auto"/>
              <w:ind w:right="0"/>
              <w:jc w:val="left"/>
              <w:rPr>
                <w:rFonts w:ascii="Calibri" w:hAnsi="Calibri" w:hint="default"/>
                <w:sz w:val="22"/>
                <w:szCs w:val="22"/>
                <w:rtl w:val="0"/>
              </w:rPr>
            </w:pPr>
            <w:r>
              <w:rPr>
                <w:rFonts w:ascii="Calibri" w:hAnsi="Calibri" w:hint="default"/>
                <w:sz w:val="22"/>
                <w:szCs w:val="22"/>
                <w:shd w:val="nil" w:color="auto" w:fill="auto"/>
                <w:rtl w:val="0"/>
              </w:rPr>
              <w:t>…</w:t>
            </w:r>
          </w:p>
          <w:p>
            <w:pPr>
              <w:pStyle w:val="Akapit z listą"/>
              <w:numPr>
                <w:ilvl w:val="0"/>
                <w:numId w:val="5"/>
              </w:numPr>
              <w:bidi w:val="0"/>
              <w:spacing w:after="0" w:line="240" w:lineRule="auto"/>
              <w:ind w:right="0"/>
              <w:jc w:val="left"/>
              <w:rPr>
                <w:rtl w:val="0"/>
              </w:rPr>
            </w:pPr>
            <w:r>
              <w:rPr>
                <w:shd w:val="nil" w:color="auto" w:fill="auto"/>
                <w:rtl w:val="0"/>
              </w:rPr>
              <w:t>…</w:t>
            </w:r>
          </w:p>
          <w:p>
            <w:pPr>
              <w:pStyle w:val="Akapit z listą"/>
              <w:numPr>
                <w:ilvl w:val="0"/>
                <w:numId w:val="5"/>
              </w:numPr>
              <w:bidi w:val="0"/>
              <w:spacing w:after="0" w:line="240" w:lineRule="auto"/>
              <w:ind w:right="0"/>
              <w:jc w:val="left"/>
              <w:rPr>
                <w:rtl w:val="0"/>
              </w:rPr>
            </w:pPr>
            <w:r>
              <w:rPr>
                <w:shd w:val="nil" w:color="auto" w:fill="auto"/>
                <w:rtl w:val="0"/>
              </w:rPr>
              <w:t>…</w:t>
            </w:r>
          </w:p>
          <w:p>
            <w:pPr>
              <w:pStyle w:val="Akapit z listą"/>
              <w:numPr>
                <w:ilvl w:val="0"/>
                <w:numId w:val="5"/>
              </w:numPr>
              <w:bidi w:val="0"/>
              <w:spacing w:after="0" w:line="240" w:lineRule="auto"/>
              <w:ind w:right="0"/>
              <w:jc w:val="left"/>
              <w:rPr>
                <w:rtl w:val="0"/>
              </w:rPr>
            </w:pPr>
            <w:r>
              <w:rPr>
                <w:shd w:val="nil" w:color="auto" w:fill="auto"/>
                <w:rtl w:val="0"/>
              </w:rPr>
              <w:t>…</w:t>
            </w:r>
          </w:p>
          <w:p>
            <w:pPr>
              <w:pStyle w:val="Akapit z listą"/>
              <w:numPr>
                <w:ilvl w:val="0"/>
                <w:numId w:val="5"/>
              </w:numPr>
              <w:bidi w:val="0"/>
              <w:spacing w:after="0" w:line="240" w:lineRule="auto"/>
              <w:ind w:right="0"/>
              <w:jc w:val="left"/>
              <w:rPr>
                <w:rtl w:val="0"/>
              </w:rPr>
            </w:pPr>
            <w:r>
              <w:rPr>
                <w:shd w:val="nil" w:color="auto" w:fill="auto"/>
                <w:rtl w:val="0"/>
              </w:rPr>
              <w:t>…</w:t>
            </w:r>
          </w:p>
          <w:p>
            <w:pPr>
              <w:pStyle w:val="Akapit z listą"/>
              <w:numPr>
                <w:ilvl w:val="0"/>
                <w:numId w:val="5"/>
              </w:numPr>
              <w:bidi w:val="0"/>
              <w:spacing w:after="0" w:line="240" w:lineRule="auto"/>
              <w:ind w:right="0"/>
              <w:jc w:val="left"/>
              <w:rPr>
                <w:rtl w:val="0"/>
              </w:rPr>
            </w:pPr>
            <w:r>
              <w:rPr>
                <w:shd w:val="nil" w:color="auto" w:fill="auto"/>
                <w:rtl w:val="0"/>
              </w:rPr>
              <w:t>…</w:t>
            </w:r>
          </w:p>
          <w:p>
            <w:pPr>
              <w:pStyle w:val="Akapit z listą"/>
              <w:numPr>
                <w:ilvl w:val="0"/>
                <w:numId w:val="5"/>
              </w:numPr>
              <w:bidi w:val="0"/>
              <w:spacing w:after="0" w:line="240" w:lineRule="auto"/>
              <w:ind w:right="0"/>
              <w:jc w:val="left"/>
              <w:rPr>
                <w:rtl w:val="0"/>
              </w:rPr>
            </w:pPr>
            <w:r>
              <w:rPr>
                <w:shd w:val="nil" w:color="auto" w:fill="auto"/>
                <w:rtl w:val="0"/>
              </w:rPr>
              <w:t>…</w:t>
            </w:r>
            <w:r>
              <w:rPr>
                <w:shd w:val="nil" w:color="auto" w:fill="auto"/>
              </w:rPr>
            </w:r>
          </w:p>
        </w:tc>
        <w:tc>
          <w:tcPr>
            <w:tcW w:type="dxa" w:w="17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ny"/>
              <w:jc w:val="center"/>
            </w:pPr>
            <w:r>
              <w:rPr>
                <w:rFonts w:ascii="Calibri" w:hAnsi="Calibri"/>
                <w:sz w:val="22"/>
                <w:szCs w:val="22"/>
                <w:shd w:val="nil" w:color="auto" w:fill="auto"/>
                <w:rtl w:val="0"/>
              </w:rPr>
              <w:t>1 pkt za wydarzenie</w:t>
            </w:r>
            <w:r>
              <w:rPr>
                <w:rFonts w:ascii="Calibri" w:hAnsi="Calibri"/>
                <w:sz w:val="22"/>
                <w:szCs w:val="22"/>
                <w:shd w:val="nil" w:color="auto" w:fill="auto"/>
                <w:rtl w:val="0"/>
                <w:lang w:val="sv-SE"/>
              </w:rPr>
              <w:t>, maksymalnie 10 punkt</w:t>
            </w:r>
            <w:r>
              <w:rPr>
                <w:rFonts w:ascii="Calibri" w:hAnsi="Calibri" w:hint="default"/>
                <w:sz w:val="22"/>
                <w:szCs w:val="22"/>
                <w:shd w:val="nil" w:color="auto" w:fill="auto"/>
                <w:rtl w:val="0"/>
                <w:lang w:val="sv-SE"/>
              </w:rPr>
              <w:t>ó</w:t>
            </w:r>
            <w:r>
              <w:rPr>
                <w:rFonts w:ascii="Calibri" w:hAnsi="Calibri"/>
                <w:sz w:val="22"/>
                <w:szCs w:val="22"/>
                <w:shd w:val="nil" w:color="auto" w:fill="auto"/>
                <w:rtl w:val="0"/>
                <w:lang w:val="sv-SE"/>
              </w:rPr>
              <w:t xml:space="preserve">w </w:t>
            </w:r>
          </w:p>
        </w:tc>
        <w:tc>
          <w:tcPr>
            <w:tcW w:type="dxa" w:w="14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49" w:hRule="atLeast"/>
        </w:trPr>
        <w:tc>
          <w:tcPr>
            <w:tcW w:type="dxa" w:w="8478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ny"/>
              <w:jc w:val="center"/>
            </w:pPr>
            <w:r>
              <w:rPr>
                <w:rFonts w:ascii="Calibri" w:hAnsi="Calibri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SUMA UZYSKANYCH PUNKT</w:t>
            </w:r>
            <w:r>
              <w:rPr>
                <w:rFonts w:ascii="Calibri" w:hAnsi="Calibri" w:hint="default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Ó</w:t>
            </w:r>
            <w:r>
              <w:rPr>
                <w:rFonts w:ascii="Calibri" w:hAnsi="Calibri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W</w:t>
            </w:r>
          </w:p>
        </w:tc>
        <w:tc>
          <w:tcPr>
            <w:tcW w:type="dxa" w:w="14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ny"/>
              <w:jc w:val="center"/>
            </w:pPr>
            <w:r>
              <w:rPr>
                <w:rFonts w:ascii="Calibri" w:hAnsi="Calibri" w:hint="default"/>
                <w:b w:val="1"/>
                <w:bCs w:val="1"/>
                <w:i w:val="1"/>
                <w:iCs w:val="1"/>
                <w:sz w:val="22"/>
                <w:szCs w:val="22"/>
                <w:shd w:val="nil" w:color="auto" w:fill="auto"/>
                <w:rtl w:val="0"/>
              </w:rPr>
              <w:t>…</w:t>
            </w:r>
          </w:p>
        </w:tc>
      </w:tr>
    </w:tbl>
    <w:p>
      <w:pPr>
        <w:pStyle w:val="Normalny"/>
        <w:widowControl w:val="0"/>
        <w:rPr>
          <w:rFonts w:ascii="Calibri" w:cs="Calibri" w:hAnsi="Calibri" w:eastAsia="Calibri"/>
          <w:sz w:val="22"/>
          <w:szCs w:val="22"/>
        </w:rPr>
      </w:pPr>
    </w:p>
    <w:p>
      <w:pPr>
        <w:pStyle w:val="Normalny"/>
        <w:spacing w:before="120"/>
        <w:rPr>
          <w:rFonts w:ascii="Calibri" w:cs="Calibri" w:hAnsi="Calibri" w:eastAsia="Calibri"/>
          <w:i w:val="1"/>
          <w:iCs w:val="1"/>
          <w:sz w:val="22"/>
          <w:szCs w:val="22"/>
        </w:rPr>
      </w:pPr>
      <w:r>
        <w:rPr>
          <w:rFonts w:ascii="Calibri" w:hAnsi="Calibri"/>
          <w:i w:val="1"/>
          <w:iCs w:val="1"/>
          <w:sz w:val="22"/>
          <w:szCs w:val="22"/>
          <w:rtl w:val="0"/>
        </w:rPr>
        <w:t>UWAGA!</w:t>
      </w:r>
    </w:p>
    <w:p>
      <w:pPr>
        <w:pStyle w:val="Normalny"/>
        <w:bidi w:val="0"/>
        <w:spacing w:before="120"/>
        <w:ind w:left="0" w:right="0" w:firstLine="0"/>
        <w:jc w:val="both"/>
        <w:rPr>
          <w:rFonts w:ascii="Calibri" w:cs="Calibri" w:hAnsi="Calibri" w:eastAsia="Calibri"/>
          <w:sz w:val="22"/>
          <w:szCs w:val="22"/>
          <w:u w:val="single"/>
          <w:rtl w:val="0"/>
        </w:rPr>
      </w:pPr>
      <w:r>
        <w:rPr>
          <w:rFonts w:ascii="Calibri" w:hAnsi="Calibri"/>
          <w:sz w:val="22"/>
          <w:szCs w:val="22"/>
          <w:u w:val="single"/>
          <w:rtl w:val="0"/>
        </w:rPr>
        <w:t>W przypadku osi</w:t>
      </w:r>
      <w:r>
        <w:rPr>
          <w:rFonts w:ascii="Calibri" w:hAnsi="Calibri" w:hint="default"/>
          <w:sz w:val="22"/>
          <w:szCs w:val="22"/>
          <w:u w:val="single"/>
          <w:rtl w:val="0"/>
        </w:rPr>
        <w:t>ą</w:t>
      </w:r>
      <w:r>
        <w:rPr>
          <w:rFonts w:ascii="Calibri" w:hAnsi="Calibri"/>
          <w:sz w:val="22"/>
          <w:szCs w:val="22"/>
          <w:u w:val="single"/>
          <w:rtl w:val="0"/>
        </w:rPr>
        <w:t>gni</w:t>
      </w:r>
      <w:r>
        <w:rPr>
          <w:rFonts w:ascii="Calibri" w:hAnsi="Calibri" w:hint="default"/>
          <w:sz w:val="22"/>
          <w:szCs w:val="22"/>
          <w:u w:val="single"/>
          <w:rtl w:val="0"/>
        </w:rPr>
        <w:t>ę</w:t>
      </w:r>
      <w:r>
        <w:rPr>
          <w:rFonts w:ascii="Calibri" w:hAnsi="Calibri"/>
          <w:sz w:val="22"/>
          <w:szCs w:val="22"/>
          <w:u w:val="single"/>
          <w:rtl w:val="0"/>
        </w:rPr>
        <w:t>cia r</w:t>
      </w:r>
      <w:r>
        <w:rPr>
          <w:rFonts w:ascii="Calibri" w:hAnsi="Calibri" w:hint="default"/>
          <w:sz w:val="22"/>
          <w:szCs w:val="22"/>
          <w:u w:val="single"/>
          <w:rtl w:val="0"/>
        </w:rPr>
        <w:t>ó</w:t>
      </w:r>
      <w:r>
        <w:rPr>
          <w:rFonts w:ascii="Calibri" w:hAnsi="Calibri"/>
          <w:sz w:val="22"/>
          <w:szCs w:val="22"/>
          <w:u w:val="single"/>
          <w:rtl w:val="0"/>
        </w:rPr>
        <w:t>wnej liczby punkt</w:t>
      </w:r>
      <w:r>
        <w:rPr>
          <w:rFonts w:ascii="Calibri" w:hAnsi="Calibri" w:hint="default"/>
          <w:sz w:val="22"/>
          <w:szCs w:val="22"/>
          <w:u w:val="single"/>
          <w:rtl w:val="0"/>
        </w:rPr>
        <w:t>ó</w:t>
      </w:r>
      <w:r>
        <w:rPr>
          <w:rFonts w:ascii="Calibri" w:hAnsi="Calibri"/>
          <w:sz w:val="22"/>
          <w:szCs w:val="22"/>
          <w:u w:val="single"/>
          <w:rtl w:val="0"/>
        </w:rPr>
        <w:t>w decyduje kolejno</w:t>
      </w:r>
      <w:r>
        <w:rPr>
          <w:rFonts w:ascii="Calibri" w:hAnsi="Calibri" w:hint="default"/>
          <w:sz w:val="22"/>
          <w:szCs w:val="22"/>
          <w:u w:val="single"/>
          <w:rtl w:val="0"/>
        </w:rPr>
        <w:t xml:space="preserve">ść </w:t>
      </w:r>
      <w:r>
        <w:rPr>
          <w:rFonts w:ascii="Calibri" w:hAnsi="Calibri"/>
          <w:sz w:val="22"/>
          <w:szCs w:val="22"/>
          <w:u w:val="single"/>
          <w:rtl w:val="0"/>
        </w:rPr>
        <w:t>zg</w:t>
      </w:r>
      <w:r>
        <w:rPr>
          <w:rFonts w:ascii="Calibri" w:hAnsi="Calibri" w:hint="default"/>
          <w:sz w:val="22"/>
          <w:szCs w:val="22"/>
          <w:u w:val="single"/>
          <w:rtl w:val="0"/>
        </w:rPr>
        <w:t>ł</w:t>
      </w:r>
      <w:r>
        <w:rPr>
          <w:rFonts w:ascii="Calibri" w:hAnsi="Calibri"/>
          <w:sz w:val="22"/>
          <w:szCs w:val="22"/>
          <w:u w:val="single"/>
          <w:rtl w:val="0"/>
        </w:rPr>
        <w:t>osze</w:t>
      </w:r>
      <w:r>
        <w:rPr>
          <w:rFonts w:ascii="Calibri" w:hAnsi="Calibri" w:hint="default"/>
          <w:sz w:val="22"/>
          <w:szCs w:val="22"/>
          <w:u w:val="single"/>
          <w:rtl w:val="0"/>
        </w:rPr>
        <w:t>ń</w:t>
      </w:r>
      <w:r>
        <w:rPr>
          <w:rFonts w:ascii="Calibri" w:hAnsi="Calibri"/>
          <w:sz w:val="22"/>
          <w:szCs w:val="22"/>
          <w:u w:val="single"/>
          <w:rtl w:val="0"/>
        </w:rPr>
        <w:t xml:space="preserve">. </w:t>
      </w:r>
    </w:p>
    <w:p>
      <w:pPr>
        <w:pStyle w:val="Normalny"/>
        <w:rPr>
          <w:rFonts w:ascii="Calibri" w:cs="Calibri" w:hAnsi="Calibri" w:eastAsia="Calibri"/>
          <w:sz w:val="22"/>
          <w:szCs w:val="22"/>
        </w:rPr>
      </w:pPr>
    </w:p>
    <w:p>
      <w:pPr>
        <w:pStyle w:val="Normalny"/>
        <w:rPr>
          <w:rFonts w:ascii="Calibri" w:cs="Calibri" w:hAnsi="Calibri" w:eastAsia="Calibri"/>
          <w:sz w:val="22"/>
          <w:szCs w:val="22"/>
        </w:rPr>
      </w:pPr>
    </w:p>
    <w:p>
      <w:pPr>
        <w:pStyle w:val="Normalny"/>
        <w:pBdr>
          <w:top w:val="single" w:color="000000" w:sz="12" w:space="0" w:shadow="0" w:frame="0"/>
          <w:left w:val="nil"/>
          <w:bottom w:val="nil"/>
          <w:right w:val="nil"/>
        </w:pBdr>
        <w:rPr>
          <w:rFonts w:ascii="Calibri" w:cs="Calibri" w:hAnsi="Calibri" w:eastAsia="Calibri"/>
          <w:i w:val="1"/>
          <w:iCs w:val="1"/>
          <w:sz w:val="22"/>
          <w:szCs w:val="22"/>
        </w:rPr>
      </w:pPr>
      <w:r>
        <w:rPr>
          <w:rFonts w:ascii="Calibri" w:cs="Calibri" w:hAnsi="Calibri" w:eastAsia="Calibri"/>
          <w:sz w:val="22"/>
          <w:szCs w:val="22"/>
        </w:rPr>
        <w:softHyphen/>
        <w:softHyphen/>
        <w:softHyphen/>
        <w:softHyphen/>
        <w:softHyphen/>
        <w:softHyphen/>
        <w:softHyphen/>
        <w:softHyphen/>
        <w:softHyphen/>
        <w:softHyphen/>
      </w:r>
      <w:r>
        <w:rPr>
          <w:rFonts w:ascii="Calibri" w:hAnsi="Calibri"/>
          <w:i w:val="1"/>
          <w:iCs w:val="1"/>
          <w:sz w:val="22"/>
          <w:szCs w:val="22"/>
          <w:rtl w:val="0"/>
        </w:rPr>
        <w:softHyphen/>
        <w:t>Wype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ł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nia ZOPOT</w:t>
      </w:r>
    </w:p>
    <w:p>
      <w:pPr>
        <w:pStyle w:val="Normalny"/>
        <w:rPr>
          <w:rFonts w:ascii="Calibri" w:cs="Calibri" w:hAnsi="Calibri" w:eastAsia="Calibri"/>
          <w:i w:val="1"/>
          <w:iCs w:val="1"/>
          <w:sz w:val="22"/>
          <w:szCs w:val="22"/>
        </w:rPr>
      </w:pPr>
      <w:r>
        <w:rPr>
          <w:rFonts w:ascii="Calibri" w:cs="Calibri" w:hAnsi="Calibri" w:eastAsia="Calibri"/>
          <w:i w:val="1"/>
          <w:iCs w:val="1"/>
          <w:sz w:val="22"/>
          <w:szCs w:val="22"/>
        </w:rPr>
        <w:br w:type="textWrapping"/>
      </w:r>
      <w:r>
        <w:rPr>
          <w:rFonts w:ascii="Calibri" w:hAnsi="Calibri"/>
          <w:i w:val="1"/>
          <w:iCs w:val="1"/>
          <w:sz w:val="22"/>
          <w:szCs w:val="22"/>
          <w:rtl w:val="0"/>
        </w:rPr>
        <w:t>Liczba przyznanych punkt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ó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 xml:space="preserve">w 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–  …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 xml:space="preserve">.. </w:t>
      </w:r>
    </w:p>
    <w:p>
      <w:pPr>
        <w:pStyle w:val="Normalny"/>
        <w:rPr>
          <w:rFonts w:ascii="Calibri" w:cs="Calibri" w:hAnsi="Calibri" w:eastAsia="Calibri"/>
          <w:i w:val="1"/>
          <w:iCs w:val="1"/>
          <w:sz w:val="22"/>
          <w:szCs w:val="22"/>
        </w:rPr>
      </w:pPr>
    </w:p>
    <w:p>
      <w:pPr>
        <w:pStyle w:val="Normalny"/>
        <w:rPr>
          <w:rFonts w:ascii="Calibri" w:cs="Calibri" w:hAnsi="Calibri" w:eastAsia="Calibri"/>
          <w:i w:val="1"/>
          <w:iCs w:val="1"/>
          <w:sz w:val="22"/>
          <w:szCs w:val="22"/>
        </w:rPr>
      </w:pPr>
      <w:r>
        <w:rPr>
          <w:rFonts w:ascii="Calibri" w:hAnsi="Calibri"/>
          <w:i w:val="1"/>
          <w:iCs w:val="1"/>
          <w:sz w:val="22"/>
          <w:szCs w:val="22"/>
          <w:rtl w:val="0"/>
        </w:rPr>
        <w:t>Zg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ł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oszenie zostaje PRZYJ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Ę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TE/ ODRZUCONE *</w:t>
      </w:r>
    </w:p>
    <w:p>
      <w:pPr>
        <w:pStyle w:val="Normalny"/>
        <w:rPr>
          <w:rFonts w:ascii="Calibri" w:cs="Calibri" w:hAnsi="Calibri" w:eastAsia="Calibri"/>
          <w:sz w:val="22"/>
          <w:szCs w:val="22"/>
        </w:rPr>
      </w:pPr>
    </w:p>
    <w:p>
      <w:pPr>
        <w:pStyle w:val="Normalny"/>
        <w:spacing w:line="360" w:lineRule="auto"/>
        <w:rPr>
          <w:rFonts w:ascii="Calibri" w:cs="Calibri" w:hAnsi="Calibri" w:eastAsia="Calibri"/>
          <w:sz w:val="22"/>
          <w:szCs w:val="22"/>
        </w:rPr>
      </w:pPr>
    </w:p>
    <w:p>
      <w:pPr>
        <w:pStyle w:val="Normalny"/>
        <w:spacing w:line="360" w:lineRule="auto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/>
          <w:sz w:val="22"/>
          <w:szCs w:val="22"/>
          <w:rtl w:val="0"/>
        </w:rPr>
        <w:t>Uzasadnienie odrzucenia zg</w:t>
      </w:r>
      <w:r>
        <w:rPr>
          <w:rFonts w:ascii="Calibri" w:hAnsi="Calibri" w:hint="default"/>
          <w:sz w:val="22"/>
          <w:szCs w:val="22"/>
          <w:rtl w:val="0"/>
        </w:rPr>
        <w:t>ł</w:t>
      </w:r>
      <w:r>
        <w:rPr>
          <w:rFonts w:ascii="Calibri" w:hAnsi="Calibri"/>
          <w:sz w:val="22"/>
          <w:szCs w:val="22"/>
          <w:rtl w:val="0"/>
        </w:rPr>
        <w:t xml:space="preserve">oszenia: </w:t>
      </w:r>
      <w:r>
        <w:rPr>
          <w:rFonts w:ascii="Calibri" w:hAnsi="Calibri" w:hint="default"/>
          <w:sz w:val="22"/>
          <w:szCs w:val="22"/>
          <w:rtl w:val="0"/>
        </w:rPr>
        <w:t>………………………………………………………………………………………………</w:t>
      </w:r>
      <w:r>
        <w:rPr>
          <w:rFonts w:ascii="Calibri" w:hAnsi="Calibri"/>
          <w:sz w:val="22"/>
          <w:szCs w:val="22"/>
          <w:rtl w:val="0"/>
        </w:rPr>
        <w:t>.</w:t>
      </w:r>
    </w:p>
    <w:p>
      <w:pPr>
        <w:pStyle w:val="Normalny"/>
        <w:spacing w:line="360" w:lineRule="auto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 w:hint="default"/>
          <w:sz w:val="22"/>
          <w:szCs w:val="22"/>
          <w:rtl w:val="0"/>
        </w:rPr>
        <w:t>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/>
          <w:sz w:val="22"/>
          <w:szCs w:val="22"/>
          <w:rtl w:val="0"/>
        </w:rPr>
        <w:t>.</w:t>
      </w:r>
    </w:p>
    <w:p>
      <w:pPr>
        <w:pStyle w:val="Normalny"/>
        <w:spacing w:line="360" w:lineRule="auto"/>
        <w:rPr>
          <w:rFonts w:ascii="Calibri" w:cs="Calibri" w:hAnsi="Calibri" w:eastAsia="Calibri"/>
          <w:sz w:val="22"/>
          <w:szCs w:val="22"/>
        </w:rPr>
      </w:pPr>
      <w:r>
        <w:rPr>
          <w:rFonts w:ascii="Calibri" w:hAnsi="Calibri" w:hint="default"/>
          <w:sz w:val="22"/>
          <w:szCs w:val="22"/>
          <w:rtl w:val="0"/>
        </w:rPr>
        <w:t>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/>
          <w:sz w:val="22"/>
          <w:szCs w:val="22"/>
          <w:rtl w:val="0"/>
        </w:rPr>
        <w:t>.</w:t>
      </w:r>
    </w:p>
    <w:p>
      <w:pPr>
        <w:pStyle w:val="Normalny"/>
        <w:spacing w:line="360" w:lineRule="auto"/>
        <w:rPr>
          <w:rFonts w:ascii="Calibri" w:cs="Calibri" w:hAnsi="Calibri" w:eastAsia="Calibri"/>
        </w:rPr>
      </w:pPr>
      <w:r>
        <w:rPr>
          <w:rFonts w:ascii="Calibri" w:hAnsi="Calibri" w:hint="default"/>
          <w:sz w:val="22"/>
          <w:szCs w:val="22"/>
          <w:rtl w:val="0"/>
        </w:rPr>
        <w:t>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/>
          <w:sz w:val="22"/>
          <w:szCs w:val="22"/>
          <w:rtl w:val="0"/>
        </w:rPr>
        <w:t>.</w:t>
      </w:r>
    </w:p>
    <w:p>
      <w:pPr>
        <w:pStyle w:val="Normalny"/>
        <w:spacing w:line="360" w:lineRule="auto"/>
        <w:rPr>
          <w:rFonts w:ascii="Calibri" w:cs="Calibri" w:hAnsi="Calibri" w:eastAsia="Calibri"/>
          <w:sz w:val="22"/>
          <w:szCs w:val="22"/>
        </w:rPr>
      </w:pPr>
    </w:p>
    <w:p>
      <w:pPr>
        <w:pStyle w:val="Normalny"/>
        <w:pBdr>
          <w:top w:val="nil"/>
          <w:left w:val="nil"/>
          <w:bottom w:val="single" w:color="000000" w:sz="12" w:space="0" w:shadow="0" w:frame="0"/>
          <w:right w:val="nil"/>
        </w:pBdr>
        <w:spacing w:line="360" w:lineRule="auto"/>
      </w:pPr>
      <w:r>
        <w:rPr>
          <w:rFonts w:ascii="Calibri" w:hAnsi="Calibri"/>
          <w:i w:val="1"/>
          <w:iCs w:val="1"/>
          <w:sz w:val="22"/>
          <w:szCs w:val="22"/>
          <w:rtl w:val="0"/>
        </w:rPr>
        <w:t>*skre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>ś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>li</w:t>
      </w:r>
      <w:r>
        <w:rPr>
          <w:rFonts w:ascii="Calibri" w:hAnsi="Calibri" w:hint="default"/>
          <w:i w:val="1"/>
          <w:iCs w:val="1"/>
          <w:sz w:val="22"/>
          <w:szCs w:val="22"/>
          <w:rtl w:val="0"/>
        </w:rPr>
        <w:t xml:space="preserve">ć </w:t>
      </w:r>
      <w:r>
        <w:rPr>
          <w:rFonts w:ascii="Calibri" w:hAnsi="Calibri"/>
          <w:i w:val="1"/>
          <w:iCs w:val="1"/>
          <w:sz w:val="22"/>
          <w:szCs w:val="22"/>
          <w:rtl w:val="0"/>
        </w:rPr>
        <w:t xml:space="preserve">niepotrzebne </w:t>
      </w:r>
    </w:p>
    <w:sectPr>
      <w:headerReference w:type="default" r:id="rId4"/>
      <w:footerReference w:type="default" r:id="rId5"/>
      <w:pgSz w:w="11900" w:h="16840" w:orient="portrait"/>
      <w:pgMar w:top="851" w:right="991" w:bottom="851" w:left="993" w:header="539" w:footer="59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Tw Cen MT">
    <w:charset w:val="00"/>
    <w:family w:val="roman"/>
    <w:pitch w:val="default"/>
  </w:font>
  <w:font w:name="Calibri">
    <w:charset w:val="00"/>
    <w:family w:val="roman"/>
    <w:pitch w:val="default"/>
  </w:font>
  <w:font w:name="Helvetica Neue">
    <w:charset w:val="00"/>
    <w:family w:val="roman"/>
    <w:pitch w:val="default"/>
  </w:font>
  <w:font w:name="Cambria">
    <w:charset w:val="00"/>
    <w:family w:val="roman"/>
    <w:pitch w:val="default"/>
  </w:font>
  <w:font w:name="Carlito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 i stopk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"/>
      <w:tabs>
        <w:tab w:val="center" w:pos="6325"/>
        <w:tab w:val="right" w:pos="9896"/>
        <w:tab w:val="clear" w:pos="4536"/>
        <w:tab w:val="clear" w:pos="9072"/>
      </w:tabs>
      <w:rPr>
        <w:rFonts w:ascii="Tw Cen MT" w:cs="Tw Cen MT" w:hAnsi="Tw Cen MT" w:eastAsia="Tw Cen MT"/>
        <w:sz w:val="2"/>
        <w:szCs w:val="2"/>
      </w:rPr>
    </w:pPr>
    <w:r>
      <w:rPr>
        <w:rFonts w:ascii="Tw Cen MT" w:cs="Tw Cen MT" w:hAnsi="Tw Cen MT" w:eastAsia="Tw Cen MT"/>
        <w:b w:val="1"/>
        <w:bCs w:val="1"/>
        <w:outline w:val="0"/>
        <w:color w:val="003366"/>
        <w:sz w:val="32"/>
        <w:szCs w:val="32"/>
        <w:u w:color="003366"/>
        <w14:textFill>
          <w14:solidFill>
            <w14:srgbClr w14:val="003366"/>
          </w14:solidFill>
        </w14:textFill>
      </w:rP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630555</wp:posOffset>
          </wp:positionH>
          <wp:positionV relativeFrom="page">
            <wp:posOffset>342265</wp:posOffset>
          </wp:positionV>
          <wp:extent cx="2085975" cy="762000"/>
          <wp:effectExtent l="0" t="0" r="0" b="0"/>
          <wp:wrapNone/>
          <wp:docPr id="1073741827" name="officeArt object" descr="imag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.png" descr="image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5975" cy="7620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Fonts w:ascii="Tw Cen MT" w:hAnsi="Tw Cen MT"/>
        <w:sz w:val="2"/>
        <w:szCs w:val="2"/>
        <w:rtl w:val="0"/>
      </w:rPr>
      <w:t>Ter</w:t>
    </w:r>
  </w:p>
  <w:p>
    <w:pPr>
      <w:pStyle w:val="Nagłówek"/>
      <w:bidi w:val="0"/>
      <w:ind w:left="0" w:right="0" w:firstLine="0"/>
      <w:jc w:val="center"/>
      <w:rPr>
        <w:rFonts w:ascii="Calibri" w:cs="Calibri" w:hAnsi="Calibri" w:eastAsia="Calibri"/>
        <w:b w:val="1"/>
        <w:bCs w:val="1"/>
        <w:outline w:val="0"/>
        <w:color w:val="1f3864"/>
        <w:u w:color="1f3864"/>
        <w:shd w:val="nil" w:color="auto" w:fill="auto"/>
        <w:rtl w:val="0"/>
        <w14:textFill>
          <w14:solidFill>
            <w14:srgbClr w14:val="1F3864"/>
          </w14:solidFill>
        </w14:textFill>
      </w:rPr>
    </w:pPr>
    <w:r>
      <w:rPr>
        <w:rFonts w:ascii="Arial" w:cs="Arial" w:hAnsi="Arial" w:eastAsia="Arial"/>
        <w:b w:val="0"/>
        <w:bCs w:val="0"/>
        <w:outline w:val="0"/>
        <w:color w:val="000000"/>
        <w:kern w:val="0"/>
        <w:u w:color="000000"/>
        <w:shd w:val="nil" w:color="auto" w:fill="auto"/>
        <w:lang w:val="en-US"/>
        <w14:textFill>
          <w14:solidFill>
            <w14:srgbClr w14:val="000000"/>
          </w14:solidFill>
        </w14:textFill>
      </w:rPr>
      <mc:AlternateContent>
        <mc:Choice Requires="wps">
          <w:drawing xmlns:a="http://schemas.openxmlformats.org/drawingml/2006/main">
            <wp:inline distT="0" distB="0" distL="0" distR="0">
              <wp:extent cx="2085975" cy="762000"/>
              <wp:effectExtent l="0" t="0" r="0" b="0"/>
              <wp:docPr id="1073741825" name="officeArt object" descr="Prostoką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5975" cy="762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rect id="_x0000_s1026" style="visibility:visible;width:164.2pt;height:60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</v:rect>
          </w:pict>
        </mc:Fallback>
      </mc:AlternateContent>
    </w:r>
    <w:r>
      <w:rPr>
        <w:rFonts w:ascii="Arial" w:cs="Arial" w:hAnsi="Arial" w:eastAsia="Arial"/>
        <w:b w:val="0"/>
        <w:bCs w:val="0"/>
        <w:outline w:val="0"/>
        <w:color w:val="000000"/>
        <w:kern w:val="0"/>
        <w:u w:color="000000"/>
        <w:shd w:val="nil" w:color="auto" w:fill="auto"/>
        <w:lang w:val="en-US"/>
        <w14:textFill>
          <w14:solidFill>
            <w14:srgbClr w14:val="000000"/>
          </w14:solidFill>
        </w14:textFill>
      </w:rPr>
      <w:tab/>
    </w:r>
    <w:r>
      <w:rPr>
        <w:rFonts w:ascii="Calibri" w:hAnsi="Calibri"/>
        <w:b w:val="1"/>
        <w:bCs w:val="1"/>
        <w:outline w:val="0"/>
        <w:color w:val="1f3864"/>
        <w:u w:color="1f3864"/>
        <w:shd w:val="nil" w:color="auto" w:fill="auto"/>
        <w:rtl w:val="0"/>
        <w14:textFill>
          <w14:solidFill>
            <w14:srgbClr w14:val="1F3864"/>
          </w14:solidFill>
        </w14:textFill>
      </w:rPr>
      <w:t>ZG</w:t>
    </w:r>
    <w:r>
      <w:rPr>
        <w:rFonts w:ascii="Calibri" w:hAnsi="Calibri" w:hint="default"/>
        <w:b w:val="1"/>
        <w:bCs w:val="1"/>
        <w:outline w:val="0"/>
        <w:color w:val="1f3864"/>
        <w:u w:color="1f3864"/>
        <w:shd w:val="nil" w:color="auto" w:fill="auto"/>
        <w:rtl w:val="0"/>
        <w14:textFill>
          <w14:solidFill>
            <w14:srgbClr w14:val="1F3864"/>
          </w14:solidFill>
        </w14:textFill>
      </w:rPr>
      <w:t>Ł</w:t>
    </w:r>
    <w:r>
      <w:rPr>
        <w:rFonts w:ascii="Calibri" w:hAnsi="Calibri"/>
        <w:b w:val="1"/>
        <w:bCs w:val="1"/>
        <w:outline w:val="0"/>
        <w:color w:val="1f3864"/>
        <w:u w:color="1f3864"/>
        <w:shd w:val="nil" w:color="auto" w:fill="auto"/>
        <w:rtl w:val="0"/>
        <w14:textFill>
          <w14:solidFill>
            <w14:srgbClr w14:val="1F3864"/>
          </w14:solidFill>
        </w14:textFill>
      </w:rPr>
      <w:t>OSZENIE UDZIA</w:t>
    </w:r>
    <w:r>
      <w:rPr>
        <w:rFonts w:ascii="Calibri" w:hAnsi="Calibri" w:hint="default"/>
        <w:b w:val="1"/>
        <w:bCs w:val="1"/>
        <w:outline w:val="0"/>
        <w:color w:val="1f3864"/>
        <w:u w:color="1f3864"/>
        <w:shd w:val="nil" w:color="auto" w:fill="auto"/>
        <w:rtl w:val="0"/>
        <w14:textFill>
          <w14:solidFill>
            <w14:srgbClr w14:val="1F3864"/>
          </w14:solidFill>
        </w14:textFill>
      </w:rPr>
      <w:t>Ł</w:t>
    </w:r>
    <w:r>
      <w:rPr>
        <w:rFonts w:ascii="Calibri" w:hAnsi="Calibri"/>
        <w:b w:val="1"/>
        <w:bCs w:val="1"/>
        <w:outline w:val="0"/>
        <w:color w:val="1f3864"/>
        <w:u w:color="1f3864"/>
        <w:shd w:val="nil" w:color="auto" w:fill="auto"/>
        <w:rtl w:val="0"/>
        <w14:textFill>
          <w14:solidFill>
            <w14:srgbClr w14:val="1F3864"/>
          </w14:solidFill>
        </w14:textFill>
      </w:rPr>
      <w:t>U</w:t>
    </w:r>
  </w:p>
  <w:p>
    <w:pPr>
      <w:pStyle w:val="Nagłówek"/>
      <w:bidi w:val="0"/>
      <w:ind w:left="0" w:right="0" w:firstLine="0"/>
      <w:jc w:val="center"/>
      <w:rPr>
        <w:rFonts w:ascii="Calibri" w:cs="Calibri" w:hAnsi="Calibri" w:eastAsia="Calibri"/>
        <w:b w:val="1"/>
        <w:bCs w:val="1"/>
        <w:outline w:val="0"/>
        <w:color w:val="1f3864"/>
        <w:u w:color="1f3864"/>
        <w:shd w:val="nil" w:color="auto" w:fill="auto"/>
        <w:rtl w:val="0"/>
        <w14:textFill>
          <w14:solidFill>
            <w14:srgbClr w14:val="1F3864"/>
          </w14:solidFill>
        </w14:textFill>
      </w:rPr>
    </w:pPr>
    <w:r>
      <w:rPr>
        <w:rFonts w:ascii="Calibri" w:hAnsi="Calibri"/>
        <w:b w:val="1"/>
        <w:bCs w:val="1"/>
        <w:outline w:val="0"/>
        <w:color w:val="1f3864"/>
        <w:u w:color="1f3864"/>
        <w:shd w:val="nil" w:color="auto" w:fill="auto"/>
        <w:rtl w:val="0"/>
        <w14:textFill>
          <w14:solidFill>
            <w14:srgbClr w14:val="1F3864"/>
          </w14:solidFill>
        </w14:textFill>
      </w:rPr>
      <w:t>w warsztatach bran</w:t>
    </w:r>
    <w:r>
      <w:rPr>
        <w:rFonts w:ascii="Calibri" w:hAnsi="Calibri" w:hint="default"/>
        <w:b w:val="1"/>
        <w:bCs w:val="1"/>
        <w:outline w:val="0"/>
        <w:color w:val="1f3864"/>
        <w:u w:color="1f3864"/>
        <w:shd w:val="nil" w:color="auto" w:fill="auto"/>
        <w:rtl w:val="0"/>
        <w14:textFill>
          <w14:solidFill>
            <w14:srgbClr w14:val="1F3864"/>
          </w14:solidFill>
        </w14:textFill>
      </w:rPr>
      <w:t>ż</w:t>
    </w:r>
    <w:r>
      <w:rPr>
        <w:rFonts w:ascii="Calibri" w:hAnsi="Calibri"/>
        <w:b w:val="1"/>
        <w:bCs w:val="1"/>
        <w:outline w:val="0"/>
        <w:color w:val="1f3864"/>
        <w:u w:color="1f3864"/>
        <w:shd w:val="nil" w:color="auto" w:fill="auto"/>
        <w:rtl w:val="0"/>
        <w14:textFill>
          <w14:solidFill>
            <w14:srgbClr w14:val="1F3864"/>
          </w14:solidFill>
        </w14:textFill>
      </w:rPr>
      <w:t>owych</w:t>
    </w:r>
    <w:r>
      <w:rPr>
        <w:rFonts w:ascii="Calibri" w:hAnsi="Calibri"/>
        <w:b w:val="1"/>
        <w:bCs w:val="1"/>
        <w:outline w:val="0"/>
        <w:color w:val="1f3864"/>
        <w:u w:color="1f3864"/>
        <w:shd w:val="nil" w:color="auto" w:fill="auto"/>
        <w:rtl w:val="0"/>
        <w:lang w:val="sv-SE"/>
        <w14:textFill>
          <w14:solidFill>
            <w14:srgbClr w14:val="1F3864"/>
          </w14:solidFill>
        </w14:textFill>
      </w:rPr>
      <w:t xml:space="preserve"> PATA Denmark - </w:t>
    </w:r>
    <w:r>
      <w:rPr>
        <w:rFonts w:ascii="Calibri" w:hAnsi="Calibri" w:hint="default"/>
        <w:b w:val="1"/>
        <w:bCs w:val="1"/>
        <w:outline w:val="0"/>
        <w:color w:val="1f3864"/>
        <w:u w:color="1f3864"/>
        <w:shd w:val="nil" w:color="auto" w:fill="auto"/>
        <w:rtl w:val="0"/>
        <w:lang w:val="sv-SE"/>
        <w14:textFill>
          <w14:solidFill>
            <w14:srgbClr w14:val="1F3864"/>
          </w14:solidFill>
        </w14:textFill>
      </w:rPr>
      <w:t>Å</w:t>
    </w:r>
    <w:r>
      <w:rPr>
        <w:rFonts w:ascii="Calibri" w:hAnsi="Calibri"/>
        <w:b w:val="1"/>
        <w:bCs w:val="1"/>
        <w:outline w:val="0"/>
        <w:color w:val="1f3864"/>
        <w:u w:color="1f3864"/>
        <w:shd w:val="nil" w:color="auto" w:fill="auto"/>
        <w:rtl w:val="0"/>
        <w:lang w:val="sv-SE"/>
        <w14:textFill>
          <w14:solidFill>
            <w14:srgbClr w14:val="1F3864"/>
          </w14:solidFill>
        </w14:textFill>
      </w:rPr>
      <w:t>rhus - Kopenhaga</w:t>
    </w:r>
  </w:p>
  <w:p>
    <w:pPr>
      <w:pStyle w:val="Nagłówek"/>
      <w:bidi w:val="0"/>
      <w:spacing w:after="160"/>
      <w:ind w:left="0" w:right="0" w:firstLine="0"/>
      <w:jc w:val="center"/>
      <w:rPr>
        <w:rFonts w:ascii="Calibri" w:cs="Calibri" w:hAnsi="Calibri" w:eastAsia="Calibri"/>
        <w:b w:val="1"/>
        <w:bCs w:val="1"/>
        <w:outline w:val="0"/>
        <w:color w:val="1f3864"/>
        <w:kern w:val="0"/>
        <w:u w:color="1f3864"/>
        <w:shd w:val="nil" w:color="auto" w:fill="auto"/>
        <w:rtl w:val="0"/>
        <w14:textFill>
          <w14:solidFill>
            <w14:srgbClr w14:val="1F3864"/>
          </w14:solidFill>
        </w14:textFill>
      </w:rPr>
    </w:pPr>
    <w:r>
      <w:rPr>
        <w:rFonts w:ascii="Calibri" w:hAnsi="Calibri"/>
        <w:b w:val="1"/>
        <w:bCs w:val="1"/>
        <w:outline w:val="0"/>
        <w:color w:val="1f3864"/>
        <w:kern w:val="0"/>
        <w:u w:color="1f3864"/>
        <w:shd w:val="nil" w:color="auto" w:fill="auto"/>
        <w:rtl w:val="0"/>
        <w:lang w:val="sv-SE"/>
        <w14:textFill>
          <w14:solidFill>
            <w14:srgbClr w14:val="1F3864"/>
          </w14:solidFill>
        </w14:textFill>
      </w:rPr>
      <w:t>01-02 listopada 2023</w:t>
    </w:r>
  </w:p>
  <w:p>
    <w:pPr>
      <w:pStyle w:val="Nagłówek"/>
      <w:bidi w:val="0"/>
      <w:ind w:left="0" w:right="0" w:firstLine="0"/>
      <w:jc w:val="right"/>
      <w:rPr>
        <w:rtl w:val="0"/>
      </w:rPr>
    </w:pPr>
    <w:r>
      <w:rPr>
        <w:rFonts w:ascii="Tw Cen MT" w:cs="Tw Cen MT" w:hAnsi="Tw Cen MT" w:eastAsia="Tw Cen MT"/>
        <w:b w:val="1"/>
        <w:bCs w:val="1"/>
        <w:outline w:val="0"/>
        <w:color w:val="003366"/>
        <w:sz w:val="32"/>
        <w:szCs w:val="32"/>
        <w:u w:color="003366"/>
        <w:shd w:val="nil" w:color="auto" w:fill="auto"/>
        <w14:textFill>
          <w14:solidFill>
            <w14:srgbClr w14:val="003366"/>
          </w14:solidFill>
        </w14:textFill>
      </w:rPr>
      <w:drawing xmlns:a="http://schemas.openxmlformats.org/drawingml/2006/main">
        <wp:inline distT="0" distB="0" distL="0" distR="0">
          <wp:extent cx="6116193" cy="1593555"/>
          <wp:effectExtent l="0" t="0" r="0" b="0"/>
          <wp:docPr id="1073741826" name="officeArt object" descr="nieznan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nieznane.jpg" descr="nieznane.jp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193" cy="159355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Fonts w:ascii="Arial" w:cs="Arial" w:hAnsi="Arial" w:eastAsia="Arial"/>
        <w:b w:val="0"/>
        <w:bCs w:val="0"/>
        <w:outline w:val="0"/>
        <w:color w:val="000000"/>
        <w:sz w:val="24"/>
        <w:szCs w:val="24"/>
        <w:u w:color="000000"/>
        <w:shd w:val="nil" w:color="auto" w:fill="auto"/>
        <w14:textFill>
          <w14:solidFill>
            <w14:srgbClr w14:val="000000"/>
          </w14:solidFill>
        </w14:textFill>
      </w:rPr>
      <w:tab/>
    </w:r>
    <w:r>
      <w:rPr>
        <w:rFonts w:ascii="Tw Cen MT" w:hAnsi="Tw Cen MT"/>
        <w:b w:val="1"/>
        <w:bCs w:val="1"/>
        <w:outline w:val="0"/>
        <w:color w:val="003366"/>
        <w:sz w:val="32"/>
        <w:szCs w:val="32"/>
        <w:u w:color="003366"/>
        <w:shd w:val="nil" w:color="auto" w:fill="auto"/>
        <w:rtl w:val="0"/>
        <w:lang w:val="en-US"/>
        <w14:textFill>
          <w14:solidFill>
            <w14:srgbClr w14:val="003366"/>
          </w14:solidFill>
        </w14:textFill>
      </w:rPr>
      <w:t xml:space="preserve"> </w:t>
    </w:r>
    <w:r>
      <w:rPr>
        <w:rFonts w:ascii="Tw Cen MT" w:cs="Tw Cen MT" w:hAnsi="Tw Cen MT" w:eastAsia="Tw Cen MT"/>
        <w:b w:val="1"/>
        <w:bCs w:val="1"/>
        <w:outline w:val="0"/>
        <w:color w:val="003366"/>
        <w:sz w:val="32"/>
        <w:szCs w:val="32"/>
        <w:u w:color="003366"/>
        <w:shd w:val="nil" w:color="auto" w:fill="auto"/>
        <w14:textFill>
          <w14:solidFill>
            <w14:srgbClr w14:val="003366"/>
          </w14:solidFill>
        </w14:textFill>
      </w:rPr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lowerLetter"/>
      <w:suff w:val="tab"/>
      <w:lvlText w:val="%1)"/>
      <w:lvlJc w:val="left"/>
      <w:pPr>
        <w:ind w:left="459" w:hanging="357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179" w:hanging="357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1899" w:hanging="28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619" w:hanging="357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339" w:hanging="357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059" w:hanging="28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4779" w:hanging="357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499" w:hanging="357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219" w:hanging="28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multiLevelType w:val="hybridMultilevel"/>
    <w:lvl w:ilvl="0">
      <w:start w:val="1"/>
      <w:numFmt w:val="decimal"/>
      <w:suff w:val="tab"/>
      <w:lvlText w:val="%1)"/>
      <w:lvlJc w:val="left"/>
      <w:pPr>
        <w:ind w:left="60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32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044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76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48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204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492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64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364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lvl w:ilvl="0">
      <w:start w:val="1"/>
      <w:numFmt w:val="lowerLetter"/>
      <w:suff w:val="tab"/>
      <w:lvlText w:val="%1)"/>
      <w:lvlJc w:val="left"/>
      <w:pPr>
        <w:ind w:left="459" w:hanging="357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179" w:hanging="357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1899" w:hanging="28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619" w:hanging="357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339" w:hanging="357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059" w:hanging="28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4779" w:hanging="357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499" w:hanging="357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219" w:hanging="28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multiLevelType w:val="hybridMultilevel"/>
    <w:lvl w:ilvl="0">
      <w:start w:val="1"/>
      <w:numFmt w:val="decimal"/>
      <w:suff w:val="tab"/>
      <w:lvlText w:val="%1)"/>
      <w:lvlJc w:val="left"/>
      <w:pPr>
        <w:ind w:left="601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601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1321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041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2761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3481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4201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4921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5641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startOverride w:val="2"/>
    </w:lvlOverride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polski" w:val="‘“(〔[{〈《「『【⦅〘〖«〝︵︷︹︻︽︿﹁﹃﹇﹙﹛﹝｢"/>
  <w:noLineBreaksBefore w:lang="polski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Nagłówek">
    <w:name w:val="Nagłówek"/>
    <w:next w:val="Nagłówek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4"/>
      <w:position w:val="0"/>
      <w:sz w:val="24"/>
      <w:szCs w:val="24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agłówek i stopka">
    <w:name w:val="Nagłówek i stopka"/>
    <w:next w:val="Nagłówek i stopk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ny">
    <w:name w:val="Normalny"/>
    <w:next w:val="Normaln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paragraph" w:styleId="Nagłówek 3">
    <w:name w:val="Nagłówek 3"/>
    <w:next w:val="Normaln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240" w:after="60" w:line="240" w:lineRule="auto"/>
      <w:ind w:left="0" w:right="0" w:firstLine="0"/>
      <w:jc w:val="left"/>
      <w:outlineLvl w:val="2"/>
    </w:pPr>
    <w:rPr>
      <w:rFonts w:ascii="Carlito" w:cs="Arial Unicode MS" w:hAnsi="Carlito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6"/>
      <w:szCs w:val="26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basedOn w:val="Hyperlink"/>
    <w:next w:val="Hyperlink.0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paragraph" w:styleId="Akapit z listą">
    <w:name w:val="Akapit z listą"/>
    <w:next w:val="Akapit z listą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72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